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76" w:type="dxa"/>
        <w:tblLook w:val="01E0" w:firstRow="1" w:lastRow="1" w:firstColumn="1" w:lastColumn="1" w:noHBand="0" w:noVBand="0"/>
      </w:tblPr>
      <w:tblGrid>
        <w:gridCol w:w="4065"/>
        <w:gridCol w:w="5745"/>
      </w:tblGrid>
      <w:tr w:rsidR="00843A41" w:rsidRPr="00843A41" w:rsidTr="005E6183">
        <w:trPr>
          <w:trHeight w:val="1158"/>
        </w:trPr>
        <w:tc>
          <w:tcPr>
            <w:tcW w:w="4065" w:type="dxa"/>
          </w:tcPr>
          <w:p w:rsidR="00843A41" w:rsidRPr="00843A41" w:rsidRDefault="00843A41" w:rsidP="005E6183">
            <w:pPr>
              <w:spacing w:after="0" w:line="240" w:lineRule="auto"/>
              <w:jc w:val="center"/>
              <w:rPr>
                <w:rFonts w:ascii="Times New Roman" w:hAnsi="Times New Roman" w:cs="Times New Roman"/>
                <w:sz w:val="24"/>
                <w:szCs w:val="24"/>
              </w:rPr>
            </w:pPr>
            <w:r w:rsidRPr="00843A41">
              <w:rPr>
                <w:rFonts w:ascii="Times New Roman" w:hAnsi="Times New Roman" w:cs="Times New Roman"/>
                <w:sz w:val="24"/>
                <w:szCs w:val="24"/>
              </w:rPr>
              <w:t>PHÒNG GIÁO DỤC - ĐÀO TẠO</w:t>
            </w:r>
          </w:p>
          <w:p w:rsidR="00843A41" w:rsidRPr="00FD14FB" w:rsidRDefault="00843A41" w:rsidP="005E6183">
            <w:pPr>
              <w:spacing w:after="0" w:line="240" w:lineRule="auto"/>
              <w:jc w:val="center"/>
              <w:rPr>
                <w:rFonts w:ascii="Times New Roman" w:hAnsi="Times New Roman" w:cs="Times New Roman"/>
                <w:b/>
                <w:sz w:val="26"/>
                <w:szCs w:val="26"/>
              </w:rPr>
            </w:pPr>
            <w:r w:rsidRPr="00FD14FB">
              <w:rPr>
                <w:rFonts w:ascii="Times New Roman" w:hAnsi="Times New Roman" w:cs="Times New Roman"/>
                <w:b/>
                <w:sz w:val="26"/>
                <w:szCs w:val="26"/>
              </w:rPr>
              <w:t>TRƯỜNG THCS NGHĨA TRỤ</w:t>
            </w:r>
          </w:p>
          <w:p w:rsidR="00843A41" w:rsidRPr="00843A41" w:rsidRDefault="00843A41" w:rsidP="005E6183">
            <w:pPr>
              <w:spacing w:after="0" w:line="240" w:lineRule="auto"/>
              <w:jc w:val="center"/>
              <w:rPr>
                <w:rFonts w:ascii="Times New Roman" w:hAnsi="Times New Roman" w:cs="Times New Roman"/>
                <w:b/>
              </w:rPr>
            </w:pPr>
            <w:r w:rsidRPr="00843A41">
              <w:rPr>
                <w:rFonts w:ascii="Times New Roman" w:hAnsi="Times New Roman" w:cs="Times New Roman"/>
                <w:b/>
              </w:rPr>
              <w:t>_____________</w:t>
            </w:r>
          </w:p>
          <w:p w:rsidR="00843A41" w:rsidRPr="00843A41" w:rsidRDefault="00843A41" w:rsidP="005E6183">
            <w:pPr>
              <w:spacing w:after="0" w:line="240" w:lineRule="auto"/>
              <w:jc w:val="center"/>
              <w:rPr>
                <w:rFonts w:ascii="Times New Roman" w:hAnsi="Times New Roman" w:cs="Times New Roman"/>
                <w:b/>
              </w:rPr>
            </w:pPr>
          </w:p>
          <w:p w:rsidR="003058AE" w:rsidRDefault="003058AE" w:rsidP="00843A41">
            <w:pPr>
              <w:spacing w:after="0" w:line="240" w:lineRule="auto"/>
              <w:jc w:val="center"/>
              <w:rPr>
                <w:rFonts w:ascii="Times New Roman" w:hAnsi="Times New Roman" w:cs="Times New Roman"/>
                <w:sz w:val="26"/>
                <w:szCs w:val="26"/>
              </w:rPr>
            </w:pPr>
          </w:p>
          <w:p w:rsidR="00843A41" w:rsidRPr="00843A41" w:rsidRDefault="00843A41" w:rsidP="00843A41">
            <w:pPr>
              <w:spacing w:after="0" w:line="240" w:lineRule="auto"/>
              <w:jc w:val="center"/>
              <w:rPr>
                <w:rFonts w:ascii="Times New Roman" w:hAnsi="Times New Roman" w:cs="Times New Roman"/>
                <w:sz w:val="26"/>
                <w:szCs w:val="26"/>
              </w:rPr>
            </w:pPr>
            <w:r w:rsidRPr="00843A41">
              <w:rPr>
                <w:rFonts w:ascii="Times New Roman" w:hAnsi="Times New Roman" w:cs="Times New Roman"/>
                <w:sz w:val="26"/>
                <w:szCs w:val="26"/>
              </w:rPr>
              <w:t>Số</w:t>
            </w:r>
            <w:r>
              <w:rPr>
                <w:rFonts w:ascii="Times New Roman" w:hAnsi="Times New Roman" w:cs="Times New Roman"/>
                <w:sz w:val="26"/>
                <w:szCs w:val="26"/>
              </w:rPr>
              <w:t>: 01</w:t>
            </w:r>
            <w:r w:rsidRPr="00843A41">
              <w:rPr>
                <w:rFonts w:ascii="Times New Roman" w:hAnsi="Times New Roman" w:cs="Times New Roman"/>
                <w:sz w:val="26"/>
                <w:szCs w:val="26"/>
              </w:rPr>
              <w:t>/KH</w:t>
            </w:r>
            <w:r>
              <w:rPr>
                <w:rFonts w:ascii="Times New Roman" w:hAnsi="Times New Roman" w:cs="Times New Roman"/>
                <w:sz w:val="26"/>
                <w:szCs w:val="26"/>
              </w:rPr>
              <w:t>PCCC</w:t>
            </w:r>
            <w:r w:rsidRPr="00843A41">
              <w:rPr>
                <w:rFonts w:ascii="Times New Roman" w:hAnsi="Times New Roman" w:cs="Times New Roman"/>
                <w:sz w:val="26"/>
                <w:szCs w:val="26"/>
              </w:rPr>
              <w:t>-THCSNT</w:t>
            </w:r>
          </w:p>
        </w:tc>
        <w:tc>
          <w:tcPr>
            <w:tcW w:w="5745" w:type="dxa"/>
          </w:tcPr>
          <w:p w:rsidR="00843A41" w:rsidRPr="00843A41" w:rsidRDefault="00843A41" w:rsidP="005E6183">
            <w:pPr>
              <w:spacing w:after="0" w:line="240" w:lineRule="auto"/>
              <w:jc w:val="center"/>
              <w:rPr>
                <w:rFonts w:ascii="Times New Roman" w:hAnsi="Times New Roman" w:cs="Times New Roman"/>
                <w:b/>
                <w:sz w:val="26"/>
                <w:szCs w:val="26"/>
              </w:rPr>
            </w:pPr>
            <w:r w:rsidRPr="00843A41">
              <w:rPr>
                <w:rFonts w:ascii="Times New Roman" w:hAnsi="Times New Roman" w:cs="Times New Roman"/>
                <w:b/>
                <w:sz w:val="26"/>
                <w:szCs w:val="26"/>
              </w:rPr>
              <w:t>CỘNG HOÀ XÃ HỘI CHỦ NGHĨA VIỆT NAM</w:t>
            </w:r>
          </w:p>
          <w:p w:rsidR="00843A41" w:rsidRPr="00843A41" w:rsidRDefault="00843A41" w:rsidP="005E6183">
            <w:pPr>
              <w:spacing w:after="0" w:line="240" w:lineRule="auto"/>
              <w:rPr>
                <w:rFonts w:ascii="Times New Roman" w:hAnsi="Times New Roman" w:cs="Times New Roman"/>
                <w:b/>
                <w:sz w:val="28"/>
                <w:szCs w:val="28"/>
              </w:rPr>
            </w:pPr>
            <w:r w:rsidRPr="00843A41">
              <w:rPr>
                <w:rFonts w:ascii="Times New Roman" w:hAnsi="Times New Roman" w:cs="Times New Roman"/>
                <w:b/>
                <w:sz w:val="28"/>
                <w:szCs w:val="28"/>
              </w:rPr>
              <w:t xml:space="preserve">               Độc lập - Tự do - Hạnh phúc</w:t>
            </w:r>
          </w:p>
          <w:p w:rsidR="00843A41" w:rsidRPr="00843A41" w:rsidRDefault="00843A41" w:rsidP="005E6183">
            <w:pPr>
              <w:spacing w:after="0" w:line="240" w:lineRule="auto"/>
              <w:rPr>
                <w:rFonts w:ascii="Times New Roman" w:hAnsi="Times New Roman" w:cs="Times New Roman"/>
                <w:b/>
              </w:rPr>
            </w:pPr>
            <w:r w:rsidRPr="00843A41">
              <w:rPr>
                <w:rFonts w:ascii="Times New Roman" w:hAnsi="Times New Roman" w:cs="Times New Roman"/>
                <w:b/>
                <w:sz w:val="28"/>
                <w:szCs w:val="28"/>
              </w:rPr>
              <w:t xml:space="preserve">                  ______________________</w:t>
            </w:r>
          </w:p>
          <w:p w:rsidR="00843A41" w:rsidRPr="00843A41" w:rsidRDefault="00843A41" w:rsidP="005E6183">
            <w:pPr>
              <w:spacing w:after="0" w:line="240" w:lineRule="auto"/>
              <w:jc w:val="center"/>
              <w:rPr>
                <w:rFonts w:ascii="Times New Roman" w:hAnsi="Times New Roman" w:cs="Times New Roman"/>
              </w:rPr>
            </w:pPr>
          </w:p>
          <w:p w:rsidR="00843A41" w:rsidRPr="00843A41" w:rsidRDefault="00843A41" w:rsidP="00843A41">
            <w:pPr>
              <w:spacing w:after="0" w:line="240" w:lineRule="auto"/>
              <w:jc w:val="center"/>
              <w:rPr>
                <w:rFonts w:ascii="Times New Roman" w:hAnsi="Times New Roman" w:cs="Times New Roman"/>
                <w:sz w:val="28"/>
                <w:szCs w:val="28"/>
              </w:rPr>
            </w:pPr>
            <w:r w:rsidRPr="00843A41">
              <w:rPr>
                <w:rFonts w:ascii="Times New Roman" w:hAnsi="Times New Roman" w:cs="Times New Roman"/>
                <w:i/>
                <w:sz w:val="28"/>
                <w:szCs w:val="28"/>
              </w:rPr>
              <w:t xml:space="preserve">Nghĩa Trụ, ngày </w:t>
            </w:r>
            <w:r>
              <w:rPr>
                <w:rFonts w:ascii="Times New Roman" w:hAnsi="Times New Roman" w:cs="Times New Roman"/>
                <w:i/>
                <w:sz w:val="28"/>
                <w:szCs w:val="28"/>
              </w:rPr>
              <w:t>01</w:t>
            </w:r>
            <w:r w:rsidRPr="00843A41">
              <w:rPr>
                <w:rFonts w:ascii="Times New Roman" w:hAnsi="Times New Roman" w:cs="Times New Roman"/>
                <w:i/>
                <w:sz w:val="28"/>
                <w:szCs w:val="28"/>
              </w:rPr>
              <w:t xml:space="preserve"> tháng 9 năm 2021</w:t>
            </w:r>
          </w:p>
        </w:tc>
      </w:tr>
    </w:tbl>
    <w:p w:rsidR="00843A41" w:rsidRPr="003950B5" w:rsidRDefault="00843A41" w:rsidP="003950B5">
      <w:pPr>
        <w:spacing w:after="0" w:line="360" w:lineRule="auto"/>
        <w:jc w:val="center"/>
        <w:textAlignment w:val="baseline"/>
        <w:rPr>
          <w:rFonts w:ascii="Times New Roman" w:eastAsia="Times New Roman" w:hAnsi="Times New Roman" w:cs="Times New Roman"/>
          <w:b/>
          <w:bCs/>
          <w:color w:val="000000"/>
          <w:sz w:val="28"/>
          <w:szCs w:val="28"/>
        </w:rPr>
      </w:pPr>
    </w:p>
    <w:p w:rsidR="00CD0C64" w:rsidRDefault="00FC65A1" w:rsidP="00843A41">
      <w:pPr>
        <w:spacing w:after="0" w:line="240" w:lineRule="auto"/>
        <w:jc w:val="center"/>
        <w:textAlignment w:val="baseline"/>
        <w:rPr>
          <w:rFonts w:ascii="Arial" w:eastAsia="Times New Roman" w:hAnsi="Arial" w:cs="Arial"/>
          <w:color w:val="000000"/>
          <w:sz w:val="28"/>
          <w:szCs w:val="28"/>
        </w:rPr>
      </w:pPr>
      <w:r w:rsidRPr="003950B5">
        <w:rPr>
          <w:rFonts w:ascii="Times New Roman" w:eastAsia="Times New Roman" w:hAnsi="Times New Roman" w:cs="Times New Roman"/>
          <w:b/>
          <w:bCs/>
          <w:color w:val="000000"/>
          <w:sz w:val="28"/>
          <w:szCs w:val="28"/>
        </w:rPr>
        <w:t>KẾ HOẠCH</w:t>
      </w:r>
      <w:r w:rsidR="00DF36C8" w:rsidRPr="003950B5">
        <w:rPr>
          <w:rFonts w:ascii="Arial" w:eastAsia="Times New Roman" w:hAnsi="Arial" w:cs="Arial"/>
          <w:color w:val="000000"/>
          <w:sz w:val="28"/>
          <w:szCs w:val="28"/>
        </w:rPr>
        <w:t xml:space="preserve"> </w:t>
      </w:r>
    </w:p>
    <w:p w:rsidR="00CD0C64" w:rsidRPr="00CD0C64" w:rsidRDefault="00CD0C64" w:rsidP="00843A41">
      <w:pPr>
        <w:spacing w:after="0" w:line="240" w:lineRule="auto"/>
        <w:jc w:val="center"/>
        <w:textAlignment w:val="baseline"/>
        <w:rPr>
          <w:rFonts w:ascii="Times New Roman" w:eastAsia="Times New Roman" w:hAnsi="Times New Roman" w:cs="Times New Roman"/>
          <w:b/>
          <w:color w:val="000000"/>
          <w:sz w:val="28"/>
          <w:szCs w:val="28"/>
        </w:rPr>
      </w:pPr>
      <w:r w:rsidRPr="00CD0C64">
        <w:rPr>
          <w:rFonts w:ascii="Times New Roman" w:eastAsia="Times New Roman" w:hAnsi="Times New Roman" w:cs="Times New Roman"/>
          <w:b/>
          <w:color w:val="000000"/>
          <w:sz w:val="28"/>
          <w:szCs w:val="28"/>
        </w:rPr>
        <w:t>Thực hiện công tác phòng cháy chữa cháy năm học 2021-2022</w:t>
      </w:r>
    </w:p>
    <w:p w:rsidR="00843A41" w:rsidRPr="003950B5" w:rsidRDefault="00843A41" w:rsidP="00843A41">
      <w:pPr>
        <w:spacing w:after="0" w:line="240" w:lineRule="auto"/>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______________</w:t>
      </w:r>
    </w:p>
    <w:p w:rsidR="00952C50" w:rsidRPr="003950B5" w:rsidRDefault="00952C50" w:rsidP="003950B5">
      <w:pPr>
        <w:spacing w:after="0" w:line="360" w:lineRule="auto"/>
        <w:jc w:val="center"/>
        <w:textAlignment w:val="baseline"/>
        <w:rPr>
          <w:rFonts w:ascii="Arial" w:eastAsia="Times New Roman" w:hAnsi="Arial" w:cs="Arial"/>
          <w:color w:val="000000"/>
          <w:sz w:val="28"/>
          <w:szCs w:val="28"/>
        </w:rPr>
      </w:pPr>
    </w:p>
    <w:p w:rsidR="00FC65A1" w:rsidRPr="003950B5" w:rsidRDefault="00FC65A1" w:rsidP="00843A41">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color w:val="000000"/>
          <w:sz w:val="28"/>
          <w:szCs w:val="28"/>
        </w:rPr>
        <w:t>      </w:t>
      </w:r>
      <w:r w:rsidR="00E26CE9" w:rsidRPr="003950B5">
        <w:rPr>
          <w:rFonts w:ascii="Times New Roman" w:eastAsia="Times New Roman" w:hAnsi="Times New Roman" w:cs="Times New Roman"/>
          <w:color w:val="000000"/>
          <w:sz w:val="28"/>
          <w:szCs w:val="28"/>
        </w:rPr>
        <w:t xml:space="preserve">  </w:t>
      </w:r>
      <w:r w:rsidRPr="003950B5">
        <w:rPr>
          <w:rFonts w:ascii="Times New Roman" w:eastAsia="Times New Roman" w:hAnsi="Times New Roman" w:cs="Times New Roman"/>
          <w:color w:val="000000"/>
          <w:sz w:val="28"/>
          <w:szCs w:val="28"/>
        </w:rPr>
        <w:t xml:space="preserve"> Thực hiện chỉ thị số </w:t>
      </w:r>
      <w:r w:rsidR="005B4C8A" w:rsidRPr="003950B5">
        <w:rPr>
          <w:rFonts w:ascii="Times New Roman" w:eastAsia="Times New Roman" w:hAnsi="Times New Roman" w:cs="Times New Roman"/>
          <w:color w:val="000000"/>
          <w:sz w:val="28"/>
          <w:szCs w:val="28"/>
        </w:rPr>
        <w:t>11</w:t>
      </w:r>
      <w:r w:rsidRPr="003950B5">
        <w:rPr>
          <w:rFonts w:ascii="Times New Roman" w:eastAsia="Times New Roman" w:hAnsi="Times New Roman" w:cs="Times New Roman"/>
          <w:color w:val="000000"/>
          <w:sz w:val="28"/>
          <w:szCs w:val="28"/>
        </w:rPr>
        <w:t>/CT-</w:t>
      </w:r>
      <w:r w:rsidR="005B4C8A" w:rsidRPr="003950B5">
        <w:rPr>
          <w:rFonts w:ascii="Times New Roman" w:eastAsia="Times New Roman" w:hAnsi="Times New Roman" w:cs="Times New Roman"/>
          <w:color w:val="000000"/>
          <w:sz w:val="28"/>
          <w:szCs w:val="28"/>
        </w:rPr>
        <w:t>CTUBND</w:t>
      </w:r>
      <w:r w:rsidRPr="003950B5">
        <w:rPr>
          <w:rFonts w:ascii="Times New Roman" w:eastAsia="Times New Roman" w:hAnsi="Times New Roman" w:cs="Times New Roman"/>
          <w:color w:val="000000"/>
          <w:sz w:val="28"/>
          <w:szCs w:val="28"/>
        </w:rPr>
        <w:t xml:space="preserve"> ngày </w:t>
      </w:r>
      <w:r w:rsidR="005B4C8A" w:rsidRPr="003950B5">
        <w:rPr>
          <w:rFonts w:ascii="Times New Roman" w:eastAsia="Times New Roman" w:hAnsi="Times New Roman" w:cs="Times New Roman"/>
          <w:color w:val="000000"/>
          <w:sz w:val="28"/>
          <w:szCs w:val="28"/>
        </w:rPr>
        <w:t>10</w:t>
      </w:r>
      <w:r w:rsidRPr="003950B5">
        <w:rPr>
          <w:rFonts w:ascii="Times New Roman" w:eastAsia="Times New Roman" w:hAnsi="Times New Roman" w:cs="Times New Roman"/>
          <w:color w:val="000000"/>
          <w:sz w:val="28"/>
          <w:szCs w:val="28"/>
        </w:rPr>
        <w:t>/</w:t>
      </w:r>
      <w:r w:rsidR="005B4C8A" w:rsidRPr="003950B5">
        <w:rPr>
          <w:rFonts w:ascii="Times New Roman" w:eastAsia="Times New Roman" w:hAnsi="Times New Roman" w:cs="Times New Roman"/>
          <w:color w:val="000000"/>
          <w:sz w:val="28"/>
          <w:szCs w:val="28"/>
        </w:rPr>
        <w:t>10</w:t>
      </w:r>
      <w:r w:rsidRPr="003950B5">
        <w:rPr>
          <w:rFonts w:ascii="Times New Roman" w:eastAsia="Times New Roman" w:hAnsi="Times New Roman" w:cs="Times New Roman"/>
          <w:color w:val="000000"/>
          <w:sz w:val="28"/>
          <w:szCs w:val="28"/>
        </w:rPr>
        <w:t>/201</w:t>
      </w:r>
      <w:r w:rsidR="005B4C8A" w:rsidRPr="003950B5">
        <w:rPr>
          <w:rFonts w:ascii="Times New Roman" w:eastAsia="Times New Roman" w:hAnsi="Times New Roman" w:cs="Times New Roman"/>
          <w:color w:val="000000"/>
          <w:sz w:val="28"/>
          <w:szCs w:val="28"/>
        </w:rPr>
        <w:t>7</w:t>
      </w:r>
      <w:r w:rsidRPr="003950B5">
        <w:rPr>
          <w:rFonts w:ascii="Times New Roman" w:eastAsia="Times New Roman" w:hAnsi="Times New Roman" w:cs="Times New Roman"/>
          <w:color w:val="000000"/>
          <w:sz w:val="28"/>
          <w:szCs w:val="28"/>
        </w:rPr>
        <w:t xml:space="preserve"> của </w:t>
      </w:r>
      <w:r w:rsidR="005B4C8A" w:rsidRPr="003950B5">
        <w:rPr>
          <w:rFonts w:ascii="Times New Roman" w:eastAsia="Times New Roman" w:hAnsi="Times New Roman" w:cs="Times New Roman"/>
          <w:color w:val="000000"/>
          <w:sz w:val="28"/>
          <w:szCs w:val="28"/>
        </w:rPr>
        <w:t>Chủ tịch UBND tỉnh Hưng Yên</w:t>
      </w:r>
      <w:r w:rsidRPr="003950B5">
        <w:rPr>
          <w:rFonts w:ascii="Times New Roman" w:eastAsia="Times New Roman" w:hAnsi="Times New Roman" w:cs="Times New Roman"/>
          <w:color w:val="000000"/>
          <w:sz w:val="28"/>
          <w:szCs w:val="28"/>
        </w:rPr>
        <w:t xml:space="preserve"> về việc tăng c</w:t>
      </w:r>
      <w:r w:rsidR="005B4C8A" w:rsidRPr="003950B5">
        <w:rPr>
          <w:rFonts w:ascii="Times New Roman" w:eastAsia="Times New Roman" w:hAnsi="Times New Roman" w:cs="Times New Roman"/>
          <w:color w:val="000000"/>
          <w:sz w:val="28"/>
          <w:szCs w:val="28"/>
        </w:rPr>
        <w:t>ườ</w:t>
      </w:r>
      <w:r w:rsidRPr="003950B5">
        <w:rPr>
          <w:rFonts w:ascii="Times New Roman" w:eastAsia="Times New Roman" w:hAnsi="Times New Roman" w:cs="Times New Roman"/>
          <w:color w:val="000000"/>
          <w:sz w:val="28"/>
          <w:szCs w:val="28"/>
        </w:rPr>
        <w:t xml:space="preserve">ng công tác phòng cháy, chữa cháy trên địa bàn </w:t>
      </w:r>
      <w:r w:rsidR="005B4C8A" w:rsidRPr="003950B5">
        <w:rPr>
          <w:rFonts w:ascii="Times New Roman" w:eastAsia="Times New Roman" w:hAnsi="Times New Roman" w:cs="Times New Roman"/>
          <w:color w:val="000000"/>
          <w:sz w:val="28"/>
          <w:szCs w:val="28"/>
        </w:rPr>
        <w:t>tỉnh Hưng Yên</w:t>
      </w:r>
      <w:r w:rsidRPr="003950B5">
        <w:rPr>
          <w:rFonts w:ascii="Times New Roman" w:eastAsia="Times New Roman" w:hAnsi="Times New Roman" w:cs="Times New Roman"/>
          <w:color w:val="000000"/>
          <w:sz w:val="28"/>
          <w:szCs w:val="28"/>
        </w:rPr>
        <w:t>.</w:t>
      </w:r>
    </w:p>
    <w:p w:rsidR="00FC65A1" w:rsidRPr="003950B5" w:rsidRDefault="00FC65A1" w:rsidP="00843A41">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color w:val="FF0000"/>
          <w:sz w:val="28"/>
          <w:szCs w:val="28"/>
        </w:rPr>
        <w:t xml:space="preserve">          </w:t>
      </w:r>
      <w:r w:rsidRPr="003950B5">
        <w:rPr>
          <w:rFonts w:ascii="Times New Roman" w:eastAsia="Times New Roman" w:hAnsi="Times New Roman" w:cs="Times New Roman"/>
          <w:color w:val="000000"/>
          <w:sz w:val="28"/>
          <w:szCs w:val="28"/>
        </w:rPr>
        <w:t xml:space="preserve">Căn cứ vào tình hình thực tế của nhà trường, Trường </w:t>
      </w:r>
      <w:r w:rsidR="005B4C8A" w:rsidRPr="003950B5">
        <w:rPr>
          <w:rFonts w:ascii="Times New Roman" w:eastAsia="Times New Roman" w:hAnsi="Times New Roman" w:cs="Times New Roman"/>
          <w:color w:val="000000"/>
          <w:sz w:val="28"/>
          <w:szCs w:val="28"/>
        </w:rPr>
        <w:t xml:space="preserve">THCS Nghĩa Trụ </w:t>
      </w:r>
      <w:r w:rsidRPr="003950B5">
        <w:rPr>
          <w:rFonts w:ascii="Times New Roman" w:eastAsia="Times New Roman" w:hAnsi="Times New Roman" w:cs="Times New Roman"/>
          <w:color w:val="000000"/>
          <w:sz w:val="28"/>
          <w:szCs w:val="28"/>
        </w:rPr>
        <w:t>xây dựng kế hoạch công tác đảm bảo an toàn về phòng cháy và chữa cháy năm học 20</w:t>
      </w:r>
      <w:r w:rsidR="00444297">
        <w:rPr>
          <w:rFonts w:ascii="Times New Roman" w:eastAsia="Times New Roman" w:hAnsi="Times New Roman" w:cs="Times New Roman"/>
          <w:color w:val="000000"/>
          <w:sz w:val="28"/>
          <w:szCs w:val="28"/>
        </w:rPr>
        <w:t>2</w:t>
      </w:r>
      <w:r w:rsidR="000C133D">
        <w:rPr>
          <w:rFonts w:ascii="Times New Roman" w:eastAsia="Times New Roman" w:hAnsi="Times New Roman" w:cs="Times New Roman"/>
          <w:color w:val="000000"/>
          <w:sz w:val="28"/>
          <w:szCs w:val="28"/>
        </w:rPr>
        <w:t>1</w:t>
      </w:r>
      <w:r w:rsidRPr="003950B5">
        <w:rPr>
          <w:rFonts w:ascii="Times New Roman" w:eastAsia="Times New Roman" w:hAnsi="Times New Roman" w:cs="Times New Roman"/>
          <w:color w:val="000000"/>
          <w:sz w:val="28"/>
          <w:szCs w:val="28"/>
        </w:rPr>
        <w:t>- 20</w:t>
      </w:r>
      <w:r w:rsidR="00444297">
        <w:rPr>
          <w:rFonts w:ascii="Times New Roman" w:eastAsia="Times New Roman" w:hAnsi="Times New Roman" w:cs="Times New Roman"/>
          <w:color w:val="000000"/>
          <w:sz w:val="28"/>
          <w:szCs w:val="28"/>
        </w:rPr>
        <w:t>2</w:t>
      </w:r>
      <w:r w:rsidR="000C133D">
        <w:rPr>
          <w:rFonts w:ascii="Times New Roman" w:eastAsia="Times New Roman" w:hAnsi="Times New Roman" w:cs="Times New Roman"/>
          <w:color w:val="000000"/>
          <w:sz w:val="28"/>
          <w:szCs w:val="28"/>
        </w:rPr>
        <w:t>2</w:t>
      </w:r>
      <w:r w:rsidRPr="003950B5">
        <w:rPr>
          <w:rFonts w:ascii="Times New Roman" w:eastAsia="Times New Roman" w:hAnsi="Times New Roman" w:cs="Times New Roman"/>
          <w:color w:val="000000"/>
          <w:sz w:val="28"/>
          <w:szCs w:val="28"/>
        </w:rPr>
        <w:t xml:space="preserve"> như sau:</w:t>
      </w:r>
    </w:p>
    <w:p w:rsidR="00FC65A1" w:rsidRPr="003950B5" w:rsidRDefault="00FC65A1" w:rsidP="003950B5">
      <w:pPr>
        <w:spacing w:after="0" w:line="360" w:lineRule="auto"/>
        <w:jc w:val="both"/>
        <w:textAlignment w:val="baseline"/>
        <w:rPr>
          <w:rFonts w:ascii="Times New Roman" w:eastAsia="Times New Roman" w:hAnsi="Times New Roman" w:cs="Times New Roman"/>
          <w:b/>
          <w:bCs/>
          <w:color w:val="000000"/>
          <w:sz w:val="28"/>
          <w:szCs w:val="28"/>
        </w:rPr>
      </w:pPr>
      <w:r w:rsidRPr="003950B5">
        <w:rPr>
          <w:rFonts w:ascii="Times New Roman" w:eastAsia="Times New Roman" w:hAnsi="Times New Roman" w:cs="Times New Roman"/>
          <w:b/>
          <w:bCs/>
          <w:color w:val="000000"/>
          <w:sz w:val="28"/>
          <w:szCs w:val="28"/>
        </w:rPr>
        <w:t xml:space="preserve">I. MỤC </w:t>
      </w:r>
      <w:r w:rsidR="00DB22C7" w:rsidRPr="003950B5">
        <w:rPr>
          <w:rFonts w:ascii="Times New Roman" w:eastAsia="Times New Roman" w:hAnsi="Times New Roman" w:cs="Times New Roman"/>
          <w:b/>
          <w:bCs/>
          <w:color w:val="000000"/>
          <w:sz w:val="28"/>
          <w:szCs w:val="28"/>
        </w:rPr>
        <w:t>TIÊU</w:t>
      </w:r>
      <w:r w:rsidRPr="003950B5">
        <w:rPr>
          <w:rFonts w:ascii="Times New Roman" w:eastAsia="Times New Roman" w:hAnsi="Times New Roman" w:cs="Times New Roman"/>
          <w:b/>
          <w:bCs/>
          <w:color w:val="000000"/>
          <w:sz w:val="28"/>
          <w:szCs w:val="28"/>
        </w:rPr>
        <w:t>:</w:t>
      </w:r>
    </w:p>
    <w:p w:rsidR="00843A41" w:rsidRDefault="00DB22C7" w:rsidP="00843A41">
      <w:pPr>
        <w:spacing w:after="0" w:line="360" w:lineRule="auto"/>
        <w:jc w:val="both"/>
        <w:textAlignment w:val="baseline"/>
        <w:rPr>
          <w:rFonts w:ascii="Times New Roman" w:eastAsia="Times New Roman" w:hAnsi="Times New Roman" w:cs="Times New Roman"/>
          <w:b/>
          <w:color w:val="000000"/>
          <w:sz w:val="28"/>
          <w:szCs w:val="28"/>
        </w:rPr>
      </w:pPr>
      <w:proofErr w:type="gramStart"/>
      <w:r w:rsidRPr="003950B5">
        <w:rPr>
          <w:rFonts w:ascii="Times New Roman" w:eastAsia="Times New Roman" w:hAnsi="Times New Roman" w:cs="Times New Roman"/>
          <w:b/>
          <w:color w:val="000000"/>
          <w:sz w:val="28"/>
          <w:szCs w:val="28"/>
        </w:rPr>
        <w:t>1.Mục</w:t>
      </w:r>
      <w:proofErr w:type="gramEnd"/>
      <w:r w:rsidRPr="003950B5">
        <w:rPr>
          <w:rFonts w:ascii="Times New Roman" w:eastAsia="Times New Roman" w:hAnsi="Times New Roman" w:cs="Times New Roman"/>
          <w:b/>
          <w:color w:val="000000"/>
          <w:sz w:val="28"/>
          <w:szCs w:val="28"/>
        </w:rPr>
        <w:t xml:space="preserve"> tiêu chung</w:t>
      </w:r>
    </w:p>
    <w:p w:rsidR="00843A41" w:rsidRDefault="00402DE5" w:rsidP="00843A41">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B22C7" w:rsidRPr="003950B5">
        <w:rPr>
          <w:rFonts w:ascii="Times New Roman" w:eastAsia="Times New Roman" w:hAnsi="Times New Roman" w:cs="Times New Roman"/>
          <w:color w:val="000000"/>
          <w:sz w:val="28"/>
          <w:szCs w:val="28"/>
        </w:rPr>
        <w:t>Đẩy mạnh công tác tuyên truyền trong cán bộ, giáo viên, nhân viên và học sinh trong toàn đơn vị về nguy cơ, tác hại của việc cháy nổ, từ đó nêu cao ý thức, trách nhiệm trong công tác PCCC không chỉ ở tại cơ quan, đơn vị mà cả ở gia đình, nhằm góp phần hạn chế đến mức thấp nhất tình trạng cháy nổ xảy ra, nhất là trong mùa nắng nóng khô hanh.</w:t>
      </w:r>
    </w:p>
    <w:p w:rsidR="00843A41" w:rsidRDefault="00DB22C7" w:rsidP="00843A41">
      <w:pPr>
        <w:spacing w:after="0" w:line="360" w:lineRule="auto"/>
        <w:jc w:val="both"/>
        <w:textAlignment w:val="baseline"/>
        <w:rPr>
          <w:rFonts w:ascii="Times New Roman" w:eastAsia="Times New Roman" w:hAnsi="Times New Roman" w:cs="Times New Roman"/>
          <w:b/>
          <w:color w:val="000000"/>
          <w:sz w:val="28"/>
          <w:szCs w:val="28"/>
        </w:rPr>
      </w:pPr>
      <w:r w:rsidRPr="003950B5">
        <w:rPr>
          <w:rFonts w:ascii="Times New Roman" w:eastAsia="Times New Roman" w:hAnsi="Times New Roman" w:cs="Times New Roman"/>
          <w:b/>
          <w:bCs/>
          <w:color w:val="000000"/>
          <w:sz w:val="28"/>
          <w:szCs w:val="28"/>
        </w:rPr>
        <w:t>2. </w:t>
      </w:r>
      <w:r w:rsidRPr="003950B5">
        <w:rPr>
          <w:rFonts w:ascii="Times New Roman" w:eastAsia="Times New Roman" w:hAnsi="Times New Roman" w:cs="Times New Roman"/>
          <w:b/>
          <w:color w:val="000000"/>
          <w:sz w:val="28"/>
          <w:szCs w:val="28"/>
        </w:rPr>
        <w:t>Mục tiêu cụ thể</w:t>
      </w:r>
    </w:p>
    <w:p w:rsidR="00215EDC" w:rsidRDefault="00402DE5" w:rsidP="00402DE5">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DB22C7" w:rsidRPr="003950B5">
        <w:rPr>
          <w:rFonts w:ascii="Times New Roman" w:eastAsia="Times New Roman" w:hAnsi="Times New Roman" w:cs="Times New Roman"/>
          <w:color w:val="000000"/>
          <w:sz w:val="28"/>
          <w:szCs w:val="28"/>
        </w:rPr>
        <w:t xml:space="preserve">Củng cố và kiện toàn Ban chỉ đạo PCCC của </w:t>
      </w:r>
      <w:r w:rsidR="004328DC" w:rsidRPr="003950B5">
        <w:rPr>
          <w:rFonts w:ascii="Times New Roman" w:eastAsia="Times New Roman" w:hAnsi="Times New Roman" w:cs="Times New Roman"/>
          <w:color w:val="000000"/>
          <w:sz w:val="28"/>
          <w:szCs w:val="28"/>
        </w:rPr>
        <w:t>t</w:t>
      </w:r>
      <w:r w:rsidR="00843A41">
        <w:rPr>
          <w:rFonts w:ascii="Times New Roman" w:eastAsia="Times New Roman" w:hAnsi="Times New Roman" w:cs="Times New Roman"/>
          <w:color w:val="000000"/>
          <w:sz w:val="28"/>
          <w:szCs w:val="28"/>
        </w:rPr>
        <w:t>rường.</w:t>
      </w:r>
    </w:p>
    <w:p w:rsidR="00402DE5" w:rsidRDefault="00843A41" w:rsidP="00843A41">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B22C7" w:rsidRPr="003950B5">
        <w:rPr>
          <w:rFonts w:ascii="Times New Roman" w:eastAsia="Times New Roman" w:hAnsi="Times New Roman" w:cs="Times New Roman"/>
          <w:color w:val="000000"/>
          <w:sz w:val="28"/>
          <w:szCs w:val="28"/>
        </w:rPr>
        <w:t>Tăng cường công tác tuyên truyền PCCC trong toàn đơn vị đảm bảo chỉ tiêu 100% cán bộ, giáo viên, nhân viên và học sinh được tuyên truyền về PCCC.</w:t>
      </w:r>
      <w:r w:rsidR="00DB22C7" w:rsidRPr="003950B5">
        <w:rPr>
          <w:rFonts w:ascii="Times New Roman" w:eastAsia="Times New Roman" w:hAnsi="Times New Roman" w:cs="Times New Roman"/>
          <w:color w:val="000000"/>
          <w:sz w:val="28"/>
          <w:szCs w:val="28"/>
        </w:rPr>
        <w:br/>
        <w:t>-</w:t>
      </w:r>
      <w:r>
        <w:rPr>
          <w:rFonts w:ascii="Times New Roman" w:eastAsia="Times New Roman" w:hAnsi="Times New Roman" w:cs="Times New Roman"/>
          <w:color w:val="000000"/>
          <w:sz w:val="28"/>
          <w:szCs w:val="28"/>
        </w:rPr>
        <w:t xml:space="preserve"> </w:t>
      </w:r>
      <w:r w:rsidR="00DB22C7" w:rsidRPr="003950B5">
        <w:rPr>
          <w:rFonts w:ascii="Times New Roman" w:eastAsia="Times New Roman" w:hAnsi="Times New Roman" w:cs="Times New Roman"/>
          <w:color w:val="000000"/>
          <w:sz w:val="28"/>
          <w:szCs w:val="28"/>
        </w:rPr>
        <w:t>Đảm bảo 100% cán bộ, giáo viên, nhân viên làm công tác PCCC tại đơn vị được tập huấn về kiến thức và kỹ năng PCCC.</w:t>
      </w:r>
    </w:p>
    <w:p w:rsidR="00FC65A1" w:rsidRPr="003950B5" w:rsidRDefault="00843A41" w:rsidP="00843A41">
      <w:pPr>
        <w:spacing w:after="0" w:line="360" w:lineRule="auto"/>
        <w:jc w:val="both"/>
        <w:textAlignment w:val="baseline"/>
        <w:rPr>
          <w:rFonts w:ascii="Arial" w:eastAsia="Times New Roman" w:hAnsi="Arial" w:cs="Arial"/>
          <w:color w:val="000000"/>
          <w:sz w:val="28"/>
          <w:szCs w:val="28"/>
        </w:rPr>
      </w:pPr>
      <w:r>
        <w:rPr>
          <w:rFonts w:ascii="Times New Roman" w:eastAsia="Times New Roman" w:hAnsi="Times New Roman" w:cs="Times New Roman"/>
          <w:color w:val="000000"/>
          <w:sz w:val="28"/>
          <w:szCs w:val="28"/>
        </w:rPr>
        <w:lastRenderedPageBreak/>
        <w:t>-</w:t>
      </w:r>
      <w:r w:rsidR="00DB22C7" w:rsidRPr="003950B5">
        <w:rPr>
          <w:rFonts w:ascii="Times New Roman" w:eastAsia="Times New Roman" w:hAnsi="Times New Roman" w:cs="Times New Roman"/>
          <w:color w:val="000000"/>
          <w:sz w:val="28"/>
          <w:szCs w:val="28"/>
        </w:rPr>
        <w:t xml:space="preserve"> Kiên quyết không để xảy ra các trường hợp hỏa hoạn, cháy nổ nào trong nhà trường.</w:t>
      </w:r>
      <w:r w:rsidR="00DB22C7" w:rsidRPr="003950B5">
        <w:rPr>
          <w:rFonts w:ascii="Times New Roman" w:eastAsia="Times New Roman" w:hAnsi="Times New Roman" w:cs="Times New Roman"/>
          <w:color w:val="000000"/>
          <w:sz w:val="28"/>
          <w:szCs w:val="28"/>
        </w:rPr>
        <w:br/>
      </w:r>
      <w:r w:rsidR="00FC65A1" w:rsidRPr="003950B5">
        <w:rPr>
          <w:rFonts w:ascii="Times New Roman" w:eastAsia="Times New Roman" w:hAnsi="Times New Roman" w:cs="Times New Roman"/>
          <w:b/>
          <w:bCs/>
          <w:color w:val="000000"/>
          <w:sz w:val="28"/>
          <w:szCs w:val="28"/>
        </w:rPr>
        <w:t xml:space="preserve">II. </w:t>
      </w:r>
      <w:r w:rsidR="00E470C1" w:rsidRPr="003950B5">
        <w:rPr>
          <w:rFonts w:ascii="Times New Roman" w:eastAsia="Times New Roman" w:hAnsi="Times New Roman" w:cs="Times New Roman"/>
          <w:b/>
          <w:bCs/>
          <w:color w:val="000000"/>
          <w:sz w:val="28"/>
          <w:szCs w:val="28"/>
        </w:rPr>
        <w:t xml:space="preserve">KẾ HOẠCH </w:t>
      </w:r>
      <w:r w:rsidR="00FC65A1" w:rsidRPr="003950B5">
        <w:rPr>
          <w:rFonts w:ascii="Times New Roman" w:eastAsia="Times New Roman" w:hAnsi="Times New Roman" w:cs="Times New Roman"/>
          <w:b/>
          <w:bCs/>
          <w:color w:val="000000"/>
          <w:sz w:val="28"/>
          <w:szCs w:val="28"/>
        </w:rPr>
        <w:t>THỰC HIỆN:</w:t>
      </w:r>
    </w:p>
    <w:p w:rsidR="00FC65A1" w:rsidRPr="003950B5" w:rsidRDefault="00FC65A1" w:rsidP="003950B5">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b/>
          <w:bCs/>
          <w:color w:val="000000"/>
          <w:sz w:val="28"/>
          <w:szCs w:val="28"/>
        </w:rPr>
        <w:t>1. Công tác tuyên truyền giáo dục:</w:t>
      </w:r>
    </w:p>
    <w:p w:rsidR="00215EDC" w:rsidRDefault="00FC65A1" w:rsidP="00843A41">
      <w:pPr>
        <w:spacing w:after="0" w:line="360" w:lineRule="auto"/>
        <w:jc w:val="both"/>
        <w:textAlignment w:val="baseline"/>
        <w:rPr>
          <w:rFonts w:ascii="Times New Roman" w:eastAsia="Times New Roman" w:hAnsi="Times New Roman" w:cs="Times New Roman"/>
          <w:color w:val="000000"/>
          <w:sz w:val="28"/>
          <w:szCs w:val="28"/>
        </w:rPr>
      </w:pPr>
      <w:r w:rsidRPr="003950B5">
        <w:rPr>
          <w:rFonts w:ascii="Times New Roman" w:eastAsia="Times New Roman" w:hAnsi="Times New Roman" w:cs="Times New Roman"/>
          <w:color w:val="000000"/>
          <w:sz w:val="28"/>
          <w:szCs w:val="28"/>
        </w:rPr>
        <w:t>-</w:t>
      </w:r>
      <w:r w:rsidR="00843A41">
        <w:rPr>
          <w:rFonts w:ascii="Times New Roman" w:eastAsia="Times New Roman" w:hAnsi="Times New Roman" w:cs="Times New Roman"/>
          <w:color w:val="000000"/>
          <w:sz w:val="28"/>
          <w:szCs w:val="28"/>
        </w:rPr>
        <w:t xml:space="preserve"> </w:t>
      </w:r>
      <w:r w:rsidRPr="003950B5">
        <w:rPr>
          <w:rFonts w:ascii="Times New Roman" w:eastAsia="Times New Roman" w:hAnsi="Times New Roman" w:cs="Times New Roman"/>
          <w:color w:val="000000"/>
          <w:sz w:val="28"/>
          <w:szCs w:val="28"/>
        </w:rPr>
        <w:t>Tổ chức triển khai các văn bản chỉ đạo liên quan đến công tác phòng cháy chữa cháy của các cấp đến toàn bộ</w:t>
      </w:r>
      <w:r w:rsidR="00B26288" w:rsidRPr="003950B5">
        <w:rPr>
          <w:rFonts w:ascii="Times New Roman" w:eastAsia="Times New Roman" w:hAnsi="Times New Roman" w:cs="Times New Roman"/>
          <w:color w:val="000000"/>
          <w:sz w:val="28"/>
          <w:szCs w:val="28"/>
        </w:rPr>
        <w:t xml:space="preserve"> giáo viên,</w:t>
      </w:r>
      <w:r w:rsidR="00772650" w:rsidRPr="003950B5">
        <w:rPr>
          <w:rFonts w:ascii="Times New Roman" w:eastAsia="Times New Roman" w:hAnsi="Times New Roman" w:cs="Times New Roman"/>
          <w:color w:val="000000"/>
          <w:sz w:val="28"/>
          <w:szCs w:val="28"/>
        </w:rPr>
        <w:t xml:space="preserve"> </w:t>
      </w:r>
      <w:r w:rsidR="00B26288" w:rsidRPr="003950B5">
        <w:rPr>
          <w:rFonts w:ascii="Times New Roman" w:eastAsia="Times New Roman" w:hAnsi="Times New Roman" w:cs="Times New Roman"/>
          <w:color w:val="000000"/>
          <w:sz w:val="28"/>
          <w:szCs w:val="28"/>
        </w:rPr>
        <w:t>nhân viên và học sinh</w:t>
      </w:r>
      <w:r w:rsidRPr="003950B5">
        <w:rPr>
          <w:rFonts w:ascii="Times New Roman" w:eastAsia="Times New Roman" w:hAnsi="Times New Roman" w:cs="Times New Roman"/>
          <w:color w:val="000000"/>
          <w:sz w:val="28"/>
          <w:szCs w:val="28"/>
        </w:rPr>
        <w:t xml:space="preserve"> nhằm nâng cao ý thức trong việc phòng chống cháy, nổ.</w:t>
      </w:r>
      <w:r w:rsidR="00F66FAC" w:rsidRPr="003950B5">
        <w:rPr>
          <w:rFonts w:ascii="Times New Roman" w:eastAsia="Times New Roman" w:hAnsi="Times New Roman" w:cs="Times New Roman"/>
          <w:color w:val="000000"/>
          <w:sz w:val="28"/>
          <w:szCs w:val="28"/>
        </w:rPr>
        <w:t>cụ thể như sau:</w:t>
      </w:r>
    </w:p>
    <w:p w:rsidR="00843A41" w:rsidRDefault="00F66FAC" w:rsidP="00843A41">
      <w:pPr>
        <w:spacing w:after="0" w:line="360" w:lineRule="auto"/>
        <w:jc w:val="both"/>
        <w:textAlignment w:val="baseline"/>
        <w:rPr>
          <w:rFonts w:ascii="Times New Roman" w:eastAsia="Times New Roman" w:hAnsi="Times New Roman" w:cs="Times New Roman"/>
          <w:color w:val="000000"/>
          <w:sz w:val="28"/>
          <w:szCs w:val="28"/>
        </w:rPr>
      </w:pPr>
      <w:r w:rsidRPr="003950B5">
        <w:rPr>
          <w:rFonts w:ascii="Times New Roman" w:eastAsia="Times New Roman" w:hAnsi="Times New Roman" w:cs="Times New Roman"/>
          <w:color w:val="000000"/>
          <w:sz w:val="28"/>
          <w:szCs w:val="28"/>
        </w:rPr>
        <w:t xml:space="preserve">+ Đoàn Thanh niên và Đội TNTPHCM tăng cường tuyên truyền những quy định về PCCC trong giờ sinh hoạt dưới cờ, chương trình phát thanh học </w:t>
      </w:r>
      <w:proofErr w:type="gramStart"/>
      <w:r w:rsidRPr="003950B5">
        <w:rPr>
          <w:rFonts w:ascii="Times New Roman" w:eastAsia="Times New Roman" w:hAnsi="Times New Roman" w:cs="Times New Roman"/>
          <w:color w:val="000000"/>
          <w:sz w:val="28"/>
          <w:szCs w:val="28"/>
        </w:rPr>
        <w:t>đường,..</w:t>
      </w:r>
      <w:proofErr w:type="gramEnd"/>
      <w:r w:rsidRPr="003950B5">
        <w:rPr>
          <w:rFonts w:ascii="Times New Roman" w:eastAsia="Times New Roman" w:hAnsi="Times New Roman" w:cs="Times New Roman"/>
          <w:color w:val="000000"/>
          <w:sz w:val="28"/>
          <w:szCs w:val="28"/>
        </w:rPr>
        <w:br/>
        <w:t>+ Lồng ghép nội dung về PCCC vào các giờ dạy chính khóa, qua các hoạt động giáo dục ngoài giờ lên lớp.</w:t>
      </w:r>
    </w:p>
    <w:p w:rsidR="00FC65A1" w:rsidRPr="003950B5" w:rsidRDefault="00F66FAC" w:rsidP="00843A41">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color w:val="000000"/>
          <w:sz w:val="28"/>
          <w:szCs w:val="28"/>
        </w:rPr>
        <w:t>+ Dán hình ảnh hướng dẫn về các bước thực hiện khi xảy ra sự cố cháy tại phòng Thư viện - thiết bị…</w:t>
      </w:r>
    </w:p>
    <w:p w:rsidR="00FC65A1" w:rsidRPr="003950B5" w:rsidRDefault="00FC65A1" w:rsidP="00843A41">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color w:val="000000"/>
          <w:sz w:val="28"/>
          <w:szCs w:val="28"/>
        </w:rPr>
        <w:t>-Tăng cường công tác tuyên truyền PCCC trong tháng 3 nhân dịp “Tuần lễ quốc gia an toàn vệ sinh lao động- phòng chống cháy nổ” vào tháng 10 nhân dịp “</w:t>
      </w:r>
      <w:r w:rsidR="004328DC" w:rsidRPr="003950B5">
        <w:rPr>
          <w:rFonts w:ascii="Times New Roman" w:eastAsia="Times New Roman" w:hAnsi="Times New Roman" w:cs="Times New Roman"/>
          <w:color w:val="000000"/>
          <w:sz w:val="28"/>
          <w:szCs w:val="28"/>
        </w:rPr>
        <w:t>T</w:t>
      </w:r>
      <w:r w:rsidRPr="003950B5">
        <w:rPr>
          <w:rFonts w:ascii="Times New Roman" w:eastAsia="Times New Roman" w:hAnsi="Times New Roman" w:cs="Times New Roman"/>
          <w:color w:val="000000"/>
          <w:sz w:val="28"/>
          <w:szCs w:val="28"/>
        </w:rPr>
        <w:t xml:space="preserve">háng an toàn PCCC, ngày toàn dân PCCC 4/10” như treo băng rôn, khẩu hiệu, tổ chức </w:t>
      </w:r>
      <w:r w:rsidR="004328DC" w:rsidRPr="003950B5">
        <w:rPr>
          <w:rFonts w:ascii="Times New Roman" w:eastAsia="Times New Roman" w:hAnsi="Times New Roman" w:cs="Times New Roman"/>
          <w:color w:val="000000"/>
          <w:sz w:val="28"/>
          <w:szCs w:val="28"/>
        </w:rPr>
        <w:t>cho học sinh tìm hiểu</w:t>
      </w:r>
      <w:r w:rsidRPr="003950B5">
        <w:rPr>
          <w:rFonts w:ascii="Times New Roman" w:eastAsia="Times New Roman" w:hAnsi="Times New Roman" w:cs="Times New Roman"/>
          <w:color w:val="000000"/>
          <w:sz w:val="28"/>
          <w:szCs w:val="28"/>
        </w:rPr>
        <w:t xml:space="preserve"> về PCCC</w:t>
      </w:r>
      <w:r w:rsidR="004328DC" w:rsidRPr="003950B5">
        <w:rPr>
          <w:rFonts w:ascii="Times New Roman" w:eastAsia="Times New Roman" w:hAnsi="Times New Roman" w:cs="Times New Roman"/>
          <w:color w:val="000000"/>
          <w:sz w:val="28"/>
          <w:szCs w:val="28"/>
        </w:rPr>
        <w:t>.</w:t>
      </w:r>
    </w:p>
    <w:p w:rsidR="00843A41" w:rsidRDefault="00F30CA2" w:rsidP="00843A41">
      <w:pPr>
        <w:spacing w:after="0" w:line="360" w:lineRule="auto"/>
        <w:jc w:val="both"/>
        <w:textAlignment w:val="baseline"/>
        <w:rPr>
          <w:rFonts w:ascii="Times New Roman" w:eastAsia="Times New Roman" w:hAnsi="Times New Roman" w:cs="Times New Roman"/>
          <w:b/>
          <w:color w:val="000000"/>
          <w:sz w:val="28"/>
          <w:szCs w:val="28"/>
        </w:rPr>
      </w:pPr>
      <w:r w:rsidRPr="003950B5">
        <w:rPr>
          <w:rFonts w:ascii="Times New Roman" w:eastAsia="Times New Roman" w:hAnsi="Times New Roman" w:cs="Times New Roman"/>
          <w:b/>
          <w:color w:val="000000"/>
          <w:sz w:val="28"/>
          <w:szCs w:val="28"/>
        </w:rPr>
        <w:t>2. Công tác bồi dưỡng, tập huấn</w:t>
      </w:r>
      <w:r w:rsidR="00772650" w:rsidRPr="003950B5">
        <w:rPr>
          <w:rFonts w:ascii="Times New Roman" w:eastAsia="Times New Roman" w:hAnsi="Times New Roman" w:cs="Times New Roman"/>
          <w:b/>
          <w:color w:val="000000"/>
          <w:sz w:val="28"/>
          <w:szCs w:val="28"/>
        </w:rPr>
        <w:t>.</w:t>
      </w:r>
    </w:p>
    <w:p w:rsidR="00215EDC" w:rsidRDefault="00843A41" w:rsidP="00843A41">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30CA2" w:rsidRPr="003950B5">
        <w:rPr>
          <w:rFonts w:ascii="Times New Roman" w:eastAsia="Times New Roman" w:hAnsi="Times New Roman" w:cs="Times New Roman"/>
          <w:color w:val="000000"/>
          <w:sz w:val="28"/>
          <w:szCs w:val="28"/>
        </w:rPr>
        <w:t>Cử người tham gia tập huấn bồi dưỡng cho cán bộ, giáo viên, nhân viên, học sinh những kiến thức cơ bản do PGD tổ chức....</w:t>
      </w:r>
    </w:p>
    <w:p w:rsidR="00843A41" w:rsidRDefault="00F30CA2" w:rsidP="00843A41">
      <w:pPr>
        <w:spacing w:after="0" w:line="360" w:lineRule="auto"/>
        <w:jc w:val="both"/>
        <w:textAlignment w:val="baseline"/>
        <w:rPr>
          <w:rFonts w:ascii="Times New Roman" w:eastAsia="Times New Roman" w:hAnsi="Times New Roman" w:cs="Times New Roman"/>
          <w:b/>
          <w:color w:val="000000"/>
          <w:sz w:val="28"/>
          <w:szCs w:val="28"/>
        </w:rPr>
      </w:pPr>
      <w:r w:rsidRPr="003950B5">
        <w:rPr>
          <w:rFonts w:ascii="Times New Roman" w:eastAsia="Times New Roman" w:hAnsi="Times New Roman" w:cs="Times New Roman"/>
          <w:b/>
          <w:color w:val="000000"/>
          <w:sz w:val="28"/>
          <w:szCs w:val="28"/>
        </w:rPr>
        <w:t>3. Công tác kiểm tra</w:t>
      </w:r>
      <w:r w:rsidR="00875B62" w:rsidRPr="003950B5">
        <w:rPr>
          <w:rFonts w:ascii="Times New Roman" w:eastAsia="Times New Roman" w:hAnsi="Times New Roman" w:cs="Times New Roman"/>
          <w:b/>
          <w:color w:val="000000"/>
          <w:sz w:val="28"/>
          <w:szCs w:val="28"/>
        </w:rPr>
        <w:t>,</w:t>
      </w:r>
      <w:r w:rsidR="00772650" w:rsidRPr="003950B5">
        <w:rPr>
          <w:rFonts w:ascii="Times New Roman" w:eastAsia="Times New Roman" w:hAnsi="Times New Roman" w:cs="Times New Roman"/>
          <w:b/>
          <w:color w:val="000000"/>
          <w:sz w:val="28"/>
          <w:szCs w:val="28"/>
        </w:rPr>
        <w:t xml:space="preserve"> </w:t>
      </w:r>
      <w:r w:rsidRPr="003950B5">
        <w:rPr>
          <w:rFonts w:ascii="Times New Roman" w:eastAsia="Times New Roman" w:hAnsi="Times New Roman" w:cs="Times New Roman"/>
          <w:b/>
          <w:color w:val="000000"/>
          <w:sz w:val="28"/>
          <w:szCs w:val="28"/>
        </w:rPr>
        <w:t>khắc phục các nguy cơ gây cháy nổ và xử lý khi hỏa hoạn xảy ra</w:t>
      </w:r>
    </w:p>
    <w:p w:rsidR="00843A41" w:rsidRDefault="00843A41" w:rsidP="00843A41">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30CA2" w:rsidRPr="003950B5">
        <w:rPr>
          <w:rFonts w:ascii="Times New Roman" w:eastAsia="Times New Roman" w:hAnsi="Times New Roman" w:cs="Times New Roman"/>
          <w:color w:val="000000"/>
          <w:sz w:val="28"/>
          <w:szCs w:val="28"/>
        </w:rPr>
        <w:t>Phối hợp với Công an xã</w:t>
      </w:r>
      <w:r w:rsidR="00CB2D59" w:rsidRPr="003950B5">
        <w:rPr>
          <w:rFonts w:ascii="Times New Roman" w:eastAsia="Times New Roman" w:hAnsi="Times New Roman" w:cs="Times New Roman"/>
          <w:color w:val="000000"/>
          <w:sz w:val="28"/>
          <w:szCs w:val="28"/>
        </w:rPr>
        <w:t>,</w:t>
      </w:r>
      <w:r w:rsidR="00772650" w:rsidRPr="003950B5">
        <w:rPr>
          <w:rFonts w:ascii="Times New Roman" w:eastAsia="Times New Roman" w:hAnsi="Times New Roman" w:cs="Times New Roman"/>
          <w:color w:val="000000"/>
          <w:sz w:val="28"/>
          <w:szCs w:val="28"/>
        </w:rPr>
        <w:t xml:space="preserve"> </w:t>
      </w:r>
      <w:r w:rsidR="00F30CA2" w:rsidRPr="003950B5">
        <w:rPr>
          <w:rFonts w:ascii="Times New Roman" w:eastAsia="Times New Roman" w:hAnsi="Times New Roman" w:cs="Times New Roman"/>
          <w:color w:val="000000"/>
          <w:sz w:val="28"/>
          <w:szCs w:val="28"/>
        </w:rPr>
        <w:t>tham mưu với chính quyền tổ chức khảo sát nguy cơ PCCC trong và ngoài nhà trường; phân tích, xác định rõ nguyên nhân gây nguy cơ cháy nổ, từ đó bổ sung những biện pháp PCCC có hiệu</w:t>
      </w:r>
      <w:r w:rsidR="00215EDC">
        <w:rPr>
          <w:rFonts w:ascii="Times New Roman" w:eastAsia="Times New Roman" w:hAnsi="Times New Roman" w:cs="Times New Roman"/>
          <w:color w:val="000000"/>
          <w:sz w:val="28"/>
          <w:szCs w:val="28"/>
        </w:rPr>
        <w:t xml:space="preserve"> quả.</w:t>
      </w:r>
      <w:r w:rsidR="00215EDC">
        <w:rPr>
          <w:rFonts w:ascii="Times New Roman" w:eastAsia="Times New Roman" w:hAnsi="Times New Roman" w:cs="Times New Roman"/>
          <w:color w:val="000000"/>
          <w:sz w:val="28"/>
          <w:szCs w:val="28"/>
        </w:rPr>
        <w:br/>
        <w:t xml:space="preserve">- </w:t>
      </w:r>
      <w:r w:rsidR="00F30CA2" w:rsidRPr="003950B5">
        <w:rPr>
          <w:rFonts w:ascii="Times New Roman" w:eastAsia="Times New Roman" w:hAnsi="Times New Roman" w:cs="Times New Roman"/>
          <w:color w:val="000000"/>
          <w:sz w:val="28"/>
          <w:szCs w:val="28"/>
        </w:rPr>
        <w:t xml:space="preserve">Chủ động giám sát, phát hiện và có biện pháp khắc phục các nguy cơ gây cháy nổ, không để xảy ra tai nạn nghiêm trọng trong nhà trường; Chủ động xây dựng phương án thoát hiếm đảm bảo an toàn cho cán bộ, giáo viên, nhân viên và học </w:t>
      </w:r>
      <w:r w:rsidR="00F30CA2" w:rsidRPr="003950B5">
        <w:rPr>
          <w:rFonts w:ascii="Times New Roman" w:eastAsia="Times New Roman" w:hAnsi="Times New Roman" w:cs="Times New Roman"/>
          <w:color w:val="000000"/>
          <w:sz w:val="28"/>
          <w:szCs w:val="28"/>
        </w:rPr>
        <w:lastRenderedPageBreak/>
        <w:t>sinh khi xảy ra hỏa hoạn; xử lý nhanh chóng, kịp thời, đúng quy định khi có hỏa hoạn.</w:t>
      </w:r>
    </w:p>
    <w:p w:rsidR="00843A41" w:rsidRDefault="00843A41" w:rsidP="00843A41">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30CA2" w:rsidRPr="003950B5">
        <w:rPr>
          <w:rFonts w:ascii="Times New Roman" w:eastAsia="Times New Roman" w:hAnsi="Times New Roman" w:cs="Times New Roman"/>
          <w:color w:val="000000"/>
          <w:sz w:val="28"/>
          <w:szCs w:val="28"/>
        </w:rPr>
        <w:t>Tăng cường công tác kiểm tra các điều kiện về cơ sở vật chất, vật liệu cháy nổ,... trong cơ quan nhằm kịp thời phát hiện, khắc phục những nguy cơ gây cháy nổ</w:t>
      </w:r>
      <w:proofErr w:type="gramStart"/>
      <w:r w:rsidR="00F30CA2" w:rsidRPr="003950B5">
        <w:rPr>
          <w:rFonts w:ascii="Times New Roman" w:eastAsia="Times New Roman" w:hAnsi="Times New Roman" w:cs="Times New Roman"/>
          <w:color w:val="000000"/>
          <w:sz w:val="28"/>
          <w:szCs w:val="28"/>
        </w:rPr>
        <w:t>:</w:t>
      </w:r>
      <w:proofErr w:type="gramEnd"/>
      <w:r w:rsidR="00F30CA2" w:rsidRPr="003950B5">
        <w:rPr>
          <w:rFonts w:ascii="Times New Roman" w:eastAsia="Times New Roman" w:hAnsi="Times New Roman" w:cs="Times New Roman"/>
          <w:color w:val="000000"/>
          <w:sz w:val="28"/>
          <w:szCs w:val="28"/>
        </w:rPr>
        <w:br/>
        <w:t>+ Kiểm tra đườn</w:t>
      </w:r>
      <w:r w:rsidR="00772650" w:rsidRPr="003950B5">
        <w:rPr>
          <w:rFonts w:ascii="Times New Roman" w:eastAsia="Times New Roman" w:hAnsi="Times New Roman" w:cs="Times New Roman"/>
          <w:color w:val="000000"/>
          <w:sz w:val="28"/>
          <w:szCs w:val="28"/>
        </w:rPr>
        <w:t>g dây điện dẫn vào các phòng làm</w:t>
      </w:r>
      <w:r w:rsidR="00F30CA2" w:rsidRPr="003950B5">
        <w:rPr>
          <w:rFonts w:ascii="Times New Roman" w:eastAsia="Times New Roman" w:hAnsi="Times New Roman" w:cs="Times New Roman"/>
          <w:color w:val="000000"/>
          <w:sz w:val="28"/>
          <w:szCs w:val="28"/>
        </w:rPr>
        <w:t xml:space="preserve"> việc, phòng học,...</w:t>
      </w:r>
      <w:r w:rsidR="00F30CA2" w:rsidRPr="003950B5">
        <w:rPr>
          <w:rFonts w:ascii="Times New Roman" w:eastAsia="Times New Roman" w:hAnsi="Times New Roman" w:cs="Times New Roman"/>
          <w:color w:val="000000"/>
          <w:sz w:val="28"/>
          <w:szCs w:val="28"/>
        </w:rPr>
        <w:br/>
        <w:t>+ Kiểm tra nơi lưu trữ hồ sơ học sinh ( học bạ, sổ gọi tên ghi đi</w:t>
      </w:r>
      <w:r w:rsidR="00CB2D59" w:rsidRPr="003950B5">
        <w:rPr>
          <w:rFonts w:ascii="Times New Roman" w:eastAsia="Times New Roman" w:hAnsi="Times New Roman" w:cs="Times New Roman"/>
          <w:color w:val="000000"/>
          <w:sz w:val="28"/>
          <w:szCs w:val="28"/>
        </w:rPr>
        <w:t>ểm); phòng thư viện, đồ dùng,..</w:t>
      </w:r>
    </w:p>
    <w:p w:rsidR="00843A41" w:rsidRDefault="00F30CA2" w:rsidP="00843A41">
      <w:pPr>
        <w:spacing w:after="0" w:line="360" w:lineRule="auto"/>
        <w:jc w:val="both"/>
        <w:textAlignment w:val="baseline"/>
        <w:rPr>
          <w:rFonts w:ascii="Times New Roman" w:eastAsia="Times New Roman" w:hAnsi="Times New Roman" w:cs="Times New Roman"/>
          <w:color w:val="000000"/>
          <w:sz w:val="28"/>
          <w:szCs w:val="28"/>
        </w:rPr>
      </w:pPr>
      <w:r w:rsidRPr="003950B5">
        <w:rPr>
          <w:rFonts w:ascii="Times New Roman" w:eastAsia="Times New Roman" w:hAnsi="Times New Roman" w:cs="Times New Roman"/>
          <w:color w:val="000000"/>
          <w:sz w:val="28"/>
          <w:szCs w:val="28"/>
        </w:rPr>
        <w:t>+ Kiểm tra lại các dụng cụ cần thiết để phòng cháy chữa cháy: bình C0</w:t>
      </w:r>
      <w:r w:rsidRPr="003950B5">
        <w:rPr>
          <w:rFonts w:ascii="Times New Roman" w:eastAsia="Times New Roman" w:hAnsi="Times New Roman" w:cs="Times New Roman"/>
          <w:color w:val="000000"/>
          <w:sz w:val="28"/>
          <w:szCs w:val="28"/>
          <w:bdr w:val="none" w:sz="0" w:space="0" w:color="auto" w:frame="1"/>
          <w:vertAlign w:val="subscript"/>
        </w:rPr>
        <w:t>2</w:t>
      </w:r>
      <w:r w:rsidRPr="003950B5">
        <w:rPr>
          <w:rFonts w:ascii="Times New Roman" w:eastAsia="Times New Roman" w:hAnsi="Times New Roman" w:cs="Times New Roman"/>
          <w:color w:val="000000"/>
          <w:sz w:val="28"/>
          <w:szCs w:val="28"/>
        </w:rPr>
        <w:t>, các tiêu lệnh phòng cháy chữa cháy</w:t>
      </w:r>
      <w:r w:rsidR="00843A41">
        <w:rPr>
          <w:rFonts w:ascii="Times New Roman" w:eastAsia="Times New Roman" w:hAnsi="Times New Roman" w:cs="Times New Roman"/>
          <w:color w:val="000000"/>
          <w:sz w:val="28"/>
          <w:szCs w:val="28"/>
        </w:rPr>
        <w:t>…</w:t>
      </w:r>
    </w:p>
    <w:p w:rsidR="00843A41" w:rsidRDefault="00F30CA2" w:rsidP="00843A41">
      <w:pPr>
        <w:spacing w:after="0" w:line="360" w:lineRule="auto"/>
        <w:jc w:val="both"/>
        <w:textAlignment w:val="baseline"/>
        <w:rPr>
          <w:rFonts w:ascii="Times New Roman" w:eastAsia="Times New Roman" w:hAnsi="Times New Roman" w:cs="Times New Roman"/>
          <w:color w:val="000000"/>
          <w:sz w:val="28"/>
          <w:szCs w:val="28"/>
        </w:rPr>
      </w:pPr>
      <w:r w:rsidRPr="003950B5">
        <w:rPr>
          <w:rFonts w:ascii="Times New Roman" w:eastAsia="Times New Roman" w:hAnsi="Times New Roman" w:cs="Times New Roman"/>
          <w:color w:val="000000"/>
          <w:sz w:val="28"/>
          <w:szCs w:val="28"/>
        </w:rPr>
        <w:t>+ Kiểm tra tình trạng các phương tiện chữa cháy, biến báo, biển cấm, tiêu lệnh, nội dung PCCC.</w:t>
      </w:r>
    </w:p>
    <w:p w:rsidR="00843A41" w:rsidRDefault="00F30CA2" w:rsidP="00843A41">
      <w:pPr>
        <w:spacing w:after="0" w:line="360" w:lineRule="auto"/>
        <w:jc w:val="both"/>
        <w:textAlignment w:val="baseline"/>
        <w:rPr>
          <w:rFonts w:ascii="Times New Roman" w:eastAsia="Times New Roman" w:hAnsi="Times New Roman" w:cs="Times New Roman"/>
          <w:color w:val="000000"/>
          <w:sz w:val="28"/>
          <w:szCs w:val="28"/>
        </w:rPr>
      </w:pPr>
      <w:r w:rsidRPr="003950B5">
        <w:rPr>
          <w:rFonts w:ascii="Times New Roman" w:eastAsia="Times New Roman" w:hAnsi="Times New Roman" w:cs="Times New Roman"/>
          <w:color w:val="000000"/>
          <w:sz w:val="28"/>
          <w:szCs w:val="28"/>
        </w:rPr>
        <w:t>+ Kiểm tra các bồn chứa nước, trang bị hệ thống dây dẫn nước, các vật liệu có khả năng chữa cháy sẵn sàng chống cháy khi sự cố xảy ra.</w:t>
      </w:r>
    </w:p>
    <w:p w:rsidR="00843A41" w:rsidRDefault="00843A41" w:rsidP="00843A41">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F30CA2" w:rsidRPr="003950B5">
        <w:rPr>
          <w:rFonts w:ascii="Times New Roman" w:eastAsia="Times New Roman" w:hAnsi="Times New Roman" w:cs="Times New Roman"/>
          <w:color w:val="000000"/>
          <w:sz w:val="28"/>
          <w:szCs w:val="28"/>
        </w:rPr>
        <w:t xml:space="preserve">Tổ chức lực lượng PCCC ứng trực 24/24 </w:t>
      </w:r>
      <w:r>
        <w:rPr>
          <w:rFonts w:ascii="Times New Roman" w:eastAsia="Times New Roman" w:hAnsi="Times New Roman" w:cs="Times New Roman"/>
          <w:color w:val="000000"/>
          <w:sz w:val="28"/>
          <w:szCs w:val="28"/>
        </w:rPr>
        <w:t>vào các ngày nghỉ, lễ, tết.</w:t>
      </w:r>
      <w:r>
        <w:rPr>
          <w:rFonts w:ascii="Times New Roman" w:eastAsia="Times New Roman" w:hAnsi="Times New Roman" w:cs="Times New Roman"/>
          <w:color w:val="000000"/>
          <w:sz w:val="28"/>
          <w:szCs w:val="28"/>
        </w:rPr>
        <w:br/>
        <w:t>- </w:t>
      </w:r>
      <w:r w:rsidR="00F30CA2" w:rsidRPr="003950B5">
        <w:rPr>
          <w:rFonts w:ascii="Times New Roman" w:eastAsia="Times New Roman" w:hAnsi="Times New Roman" w:cs="Times New Roman"/>
          <w:color w:val="000000"/>
          <w:sz w:val="28"/>
          <w:szCs w:val="28"/>
        </w:rPr>
        <w:t>Chuẩn bị các phương tiện tại chỗ sẵn sàng chữa cháy kịp thời và hiệu quả khi có hỏa hoạn xảy ra.</w:t>
      </w:r>
    </w:p>
    <w:p w:rsidR="00FC65A1" w:rsidRPr="003950B5" w:rsidRDefault="00FC65A1" w:rsidP="00843A41">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b/>
          <w:bCs/>
          <w:color w:val="000000"/>
          <w:sz w:val="28"/>
          <w:szCs w:val="28"/>
        </w:rPr>
        <w:t>III. Phân công trách nhiệm cho các thành viên trong Ban chỉ đạo</w:t>
      </w:r>
      <w:r w:rsidR="00F857C9" w:rsidRPr="003950B5">
        <w:rPr>
          <w:rFonts w:ascii="Times New Roman" w:eastAsia="Times New Roman" w:hAnsi="Times New Roman" w:cs="Times New Roman"/>
          <w:b/>
          <w:bCs/>
          <w:color w:val="000000"/>
          <w:sz w:val="28"/>
          <w:szCs w:val="28"/>
        </w:rPr>
        <w:t xml:space="preserve"> PCCC: </w:t>
      </w:r>
    </w:p>
    <w:p w:rsidR="00FC65A1" w:rsidRPr="003950B5" w:rsidRDefault="00060FB7" w:rsidP="003950B5">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b/>
          <w:bCs/>
          <w:color w:val="000000"/>
          <w:sz w:val="28"/>
          <w:szCs w:val="28"/>
        </w:rPr>
        <w:t>1.</w:t>
      </w:r>
      <w:r w:rsidR="00772650" w:rsidRPr="003950B5">
        <w:rPr>
          <w:rFonts w:ascii="Times New Roman" w:eastAsia="Times New Roman" w:hAnsi="Times New Roman" w:cs="Times New Roman"/>
          <w:b/>
          <w:bCs/>
          <w:color w:val="000000"/>
          <w:sz w:val="28"/>
          <w:szCs w:val="28"/>
        </w:rPr>
        <w:t xml:space="preserve"> </w:t>
      </w:r>
      <w:r w:rsidR="00444297">
        <w:rPr>
          <w:rFonts w:ascii="Times New Roman" w:eastAsia="Times New Roman" w:hAnsi="Times New Roman" w:cs="Times New Roman"/>
          <w:b/>
          <w:bCs/>
          <w:color w:val="000000"/>
          <w:sz w:val="28"/>
          <w:szCs w:val="28"/>
        </w:rPr>
        <w:t>Bà Nguyễn Thị Hải</w:t>
      </w:r>
      <w:r w:rsidR="00043B28">
        <w:rPr>
          <w:rFonts w:ascii="Times New Roman" w:eastAsia="Times New Roman" w:hAnsi="Times New Roman" w:cs="Times New Roman"/>
          <w:b/>
          <w:bCs/>
          <w:color w:val="000000"/>
          <w:sz w:val="28"/>
          <w:szCs w:val="28"/>
        </w:rPr>
        <w:t xml:space="preserve"> -</w:t>
      </w:r>
      <w:r w:rsidR="00FC65A1" w:rsidRPr="003950B5">
        <w:rPr>
          <w:rFonts w:ascii="Times New Roman" w:eastAsia="Times New Roman" w:hAnsi="Times New Roman" w:cs="Times New Roman"/>
          <w:color w:val="000000"/>
          <w:sz w:val="28"/>
          <w:szCs w:val="28"/>
        </w:rPr>
        <w:t xml:space="preserve"> Hi</w:t>
      </w:r>
      <w:r w:rsidR="00856331" w:rsidRPr="003950B5">
        <w:rPr>
          <w:rFonts w:ascii="Times New Roman" w:eastAsia="Times New Roman" w:hAnsi="Times New Roman" w:cs="Times New Roman"/>
          <w:color w:val="000000"/>
          <w:sz w:val="28"/>
          <w:szCs w:val="28"/>
        </w:rPr>
        <w:t xml:space="preserve">ệu trưởng </w:t>
      </w:r>
      <w:r w:rsidR="00043B28">
        <w:rPr>
          <w:rFonts w:ascii="Times New Roman" w:eastAsia="Times New Roman" w:hAnsi="Times New Roman" w:cs="Times New Roman"/>
          <w:color w:val="000000"/>
          <w:sz w:val="28"/>
          <w:szCs w:val="28"/>
        </w:rPr>
        <w:t>-</w:t>
      </w:r>
      <w:r w:rsidR="00856331" w:rsidRPr="003950B5">
        <w:rPr>
          <w:rFonts w:ascii="Times New Roman" w:eastAsia="Times New Roman" w:hAnsi="Times New Roman" w:cs="Times New Roman"/>
          <w:color w:val="000000"/>
          <w:sz w:val="28"/>
          <w:szCs w:val="28"/>
        </w:rPr>
        <w:t xml:space="preserve"> Trưởng ban chỉ đạo</w:t>
      </w:r>
      <w:r w:rsidR="00591956" w:rsidRPr="003950B5">
        <w:rPr>
          <w:rFonts w:ascii="Times New Roman" w:eastAsia="Times New Roman" w:hAnsi="Times New Roman" w:cs="Times New Roman"/>
          <w:color w:val="000000"/>
          <w:sz w:val="28"/>
          <w:szCs w:val="28"/>
        </w:rPr>
        <w:t>:</w:t>
      </w:r>
      <w:r w:rsidR="00856331" w:rsidRPr="003950B5">
        <w:rPr>
          <w:rFonts w:ascii="Times New Roman" w:eastAsia="Times New Roman" w:hAnsi="Times New Roman" w:cs="Times New Roman"/>
          <w:color w:val="000000"/>
          <w:sz w:val="28"/>
          <w:szCs w:val="28"/>
        </w:rPr>
        <w:t xml:space="preserve"> </w:t>
      </w:r>
      <w:r w:rsidR="00591956" w:rsidRPr="003950B5">
        <w:rPr>
          <w:rFonts w:ascii="Times New Roman" w:eastAsia="Times New Roman" w:hAnsi="Times New Roman" w:cs="Times New Roman"/>
          <w:color w:val="000000"/>
          <w:sz w:val="28"/>
          <w:szCs w:val="28"/>
        </w:rPr>
        <w:t>x</w:t>
      </w:r>
      <w:r w:rsidR="00FC65A1" w:rsidRPr="003950B5">
        <w:rPr>
          <w:rFonts w:ascii="Times New Roman" w:eastAsia="Times New Roman" w:hAnsi="Times New Roman" w:cs="Times New Roman"/>
          <w:color w:val="000000"/>
          <w:sz w:val="28"/>
          <w:szCs w:val="28"/>
        </w:rPr>
        <w:t>ây dựng kế hoạch, tổ chức triển khai, kiểm tra đôn đốc cán bộ, giáo viên, nhân viên, học sinh trong đơn vị thực hiện nhiệm vụ phòng chống ch</w:t>
      </w:r>
      <w:r w:rsidR="00856331" w:rsidRPr="003950B5">
        <w:rPr>
          <w:rFonts w:ascii="Times New Roman" w:eastAsia="Times New Roman" w:hAnsi="Times New Roman" w:cs="Times New Roman"/>
          <w:color w:val="000000"/>
          <w:sz w:val="28"/>
          <w:szCs w:val="28"/>
        </w:rPr>
        <w:t xml:space="preserve">áy nổ </w:t>
      </w:r>
      <w:r w:rsidR="00FC65A1" w:rsidRPr="003950B5">
        <w:rPr>
          <w:rFonts w:ascii="Times New Roman" w:eastAsia="Times New Roman" w:hAnsi="Times New Roman" w:cs="Times New Roman"/>
          <w:color w:val="000000"/>
          <w:sz w:val="28"/>
          <w:szCs w:val="28"/>
        </w:rPr>
        <w:t>và chịu trách nhiệm chung.</w:t>
      </w:r>
    </w:p>
    <w:p w:rsidR="00FC65A1" w:rsidRPr="003950B5" w:rsidRDefault="00060FB7" w:rsidP="003950B5">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b/>
          <w:bCs/>
          <w:color w:val="000000"/>
          <w:sz w:val="28"/>
          <w:szCs w:val="28"/>
        </w:rPr>
        <w:t>2.</w:t>
      </w:r>
      <w:r w:rsidR="00444297">
        <w:rPr>
          <w:rFonts w:ascii="Times New Roman" w:eastAsia="Times New Roman" w:hAnsi="Times New Roman" w:cs="Times New Roman"/>
          <w:b/>
          <w:bCs/>
          <w:color w:val="000000"/>
          <w:sz w:val="28"/>
          <w:szCs w:val="28"/>
        </w:rPr>
        <w:t>Ông Đỗ Văn Hiệp</w:t>
      </w:r>
      <w:r w:rsidR="00FC65A1" w:rsidRPr="003950B5">
        <w:rPr>
          <w:rFonts w:ascii="Times New Roman" w:eastAsia="Times New Roman" w:hAnsi="Times New Roman" w:cs="Times New Roman"/>
          <w:b/>
          <w:bCs/>
          <w:color w:val="000000"/>
          <w:sz w:val="28"/>
          <w:szCs w:val="28"/>
        </w:rPr>
        <w:t> </w:t>
      </w:r>
      <w:r w:rsidR="00043B28">
        <w:rPr>
          <w:rFonts w:ascii="Times New Roman" w:eastAsia="Times New Roman" w:hAnsi="Times New Roman" w:cs="Times New Roman"/>
          <w:b/>
          <w:bCs/>
          <w:color w:val="000000"/>
          <w:sz w:val="28"/>
          <w:szCs w:val="28"/>
        </w:rPr>
        <w:t>-</w:t>
      </w:r>
      <w:r w:rsidR="00613F55" w:rsidRPr="003950B5">
        <w:rPr>
          <w:rFonts w:ascii="Times New Roman" w:eastAsia="Times New Roman" w:hAnsi="Times New Roman" w:cs="Times New Roman"/>
          <w:color w:val="000000"/>
          <w:sz w:val="28"/>
          <w:szCs w:val="28"/>
        </w:rPr>
        <w:t xml:space="preserve"> Phó Hiệu trưởng </w:t>
      </w:r>
      <w:r w:rsidR="00043B28">
        <w:rPr>
          <w:rFonts w:ascii="Times New Roman" w:eastAsia="Times New Roman" w:hAnsi="Times New Roman" w:cs="Times New Roman"/>
          <w:color w:val="000000"/>
          <w:sz w:val="28"/>
          <w:szCs w:val="28"/>
        </w:rPr>
        <w:t>-</w:t>
      </w:r>
      <w:bookmarkStart w:id="0" w:name="_GoBack"/>
      <w:bookmarkEnd w:id="0"/>
      <w:r w:rsidR="00FC65A1" w:rsidRPr="003950B5">
        <w:rPr>
          <w:rFonts w:ascii="Times New Roman" w:eastAsia="Times New Roman" w:hAnsi="Times New Roman" w:cs="Times New Roman"/>
          <w:color w:val="000000"/>
          <w:sz w:val="28"/>
          <w:szCs w:val="28"/>
        </w:rPr>
        <w:t xml:space="preserve"> Phó ban </w:t>
      </w:r>
      <w:r w:rsidR="00F857C9" w:rsidRPr="003950B5">
        <w:rPr>
          <w:rFonts w:ascii="Times New Roman" w:eastAsia="Times New Roman" w:hAnsi="Times New Roman" w:cs="Times New Roman"/>
          <w:color w:val="000000"/>
          <w:sz w:val="28"/>
          <w:szCs w:val="28"/>
        </w:rPr>
        <w:t>chỉ đạo</w:t>
      </w:r>
      <w:r w:rsidR="00FC65A1" w:rsidRPr="003950B5">
        <w:rPr>
          <w:rFonts w:ascii="Times New Roman" w:eastAsia="Times New Roman" w:hAnsi="Times New Roman" w:cs="Times New Roman"/>
          <w:color w:val="000000"/>
          <w:sz w:val="28"/>
          <w:szCs w:val="28"/>
        </w:rPr>
        <w:t>: chịu trách nhiệm kiểm tra an toàn cơ sở vật chất, trang thiết bị phòng cháy, chữa cháy (hệ thống lưới điện, bình chữa cháy, máy bơm, bể chứa nước, tiêu lệnh phòng, chống cháy nổ, điều kiện vệ sinh trường</w:t>
      </w:r>
      <w:r w:rsidR="00613F55" w:rsidRPr="003950B5">
        <w:rPr>
          <w:rFonts w:ascii="Times New Roman" w:eastAsia="Times New Roman" w:hAnsi="Times New Roman" w:cs="Times New Roman"/>
          <w:color w:val="000000"/>
          <w:sz w:val="28"/>
          <w:szCs w:val="28"/>
        </w:rPr>
        <w:t>,</w:t>
      </w:r>
      <w:r w:rsidR="00FC65A1" w:rsidRPr="003950B5">
        <w:rPr>
          <w:rFonts w:ascii="Times New Roman" w:eastAsia="Times New Roman" w:hAnsi="Times New Roman" w:cs="Times New Roman"/>
          <w:color w:val="000000"/>
          <w:sz w:val="28"/>
          <w:szCs w:val="28"/>
        </w:rPr>
        <w:t xml:space="preserve"> khuôn viên lớp học…, đề xuất kiến nghị với hiệu trưởng đầu tư cơ sở vật chất, các trang thiết bị phòng cháy, chữa cháy trong nhà trường, liên hệ với cơ quan chuyên môn, tổ chức tập huấn cho toàn bộ, giáo viên, nhân viên, học sinh trong nhà trường vào thời điểm thích hợp.</w:t>
      </w:r>
    </w:p>
    <w:p w:rsidR="00F857C9" w:rsidRPr="003950B5" w:rsidRDefault="00613F55" w:rsidP="003950B5">
      <w:pPr>
        <w:spacing w:after="0" w:line="360" w:lineRule="auto"/>
        <w:jc w:val="both"/>
        <w:textAlignment w:val="baseline"/>
        <w:rPr>
          <w:rFonts w:ascii="Times New Roman" w:eastAsia="Times New Roman" w:hAnsi="Times New Roman" w:cs="Times New Roman"/>
          <w:color w:val="000000"/>
          <w:sz w:val="28"/>
          <w:szCs w:val="28"/>
        </w:rPr>
      </w:pPr>
      <w:r w:rsidRPr="003950B5">
        <w:rPr>
          <w:rFonts w:ascii="Times New Roman" w:eastAsia="Times New Roman" w:hAnsi="Times New Roman" w:cs="Times New Roman"/>
          <w:b/>
          <w:color w:val="000000"/>
          <w:sz w:val="28"/>
          <w:szCs w:val="28"/>
        </w:rPr>
        <w:t>3.</w:t>
      </w:r>
      <w:r w:rsidRPr="003950B5">
        <w:rPr>
          <w:rFonts w:ascii="Times New Roman" w:eastAsia="Times New Roman" w:hAnsi="Times New Roman" w:cs="Times New Roman"/>
          <w:b/>
          <w:bCs/>
          <w:color w:val="000000"/>
          <w:sz w:val="28"/>
          <w:szCs w:val="28"/>
        </w:rPr>
        <w:t xml:space="preserve">Các </w:t>
      </w:r>
      <w:r w:rsidR="00F857C9" w:rsidRPr="003950B5">
        <w:rPr>
          <w:rFonts w:ascii="Times New Roman" w:eastAsia="Times New Roman" w:hAnsi="Times New Roman" w:cs="Times New Roman"/>
          <w:b/>
          <w:bCs/>
          <w:color w:val="000000"/>
          <w:sz w:val="28"/>
          <w:szCs w:val="28"/>
        </w:rPr>
        <w:t>thành viên trong Ban chỉ đạo:</w:t>
      </w:r>
    </w:p>
    <w:p w:rsidR="00F857C9" w:rsidRPr="003950B5" w:rsidRDefault="00F857C9" w:rsidP="003950B5">
      <w:pPr>
        <w:spacing w:after="0" w:line="360" w:lineRule="auto"/>
        <w:jc w:val="both"/>
        <w:textAlignment w:val="baseline"/>
        <w:rPr>
          <w:rFonts w:ascii="Times New Roman" w:eastAsia="Times New Roman" w:hAnsi="Times New Roman" w:cs="Times New Roman"/>
          <w:color w:val="000000"/>
          <w:sz w:val="28"/>
          <w:szCs w:val="28"/>
        </w:rPr>
      </w:pPr>
      <w:r w:rsidRPr="003950B5">
        <w:rPr>
          <w:rFonts w:ascii="Times New Roman" w:eastAsia="Times New Roman" w:hAnsi="Times New Roman" w:cs="Times New Roman"/>
          <w:color w:val="000000"/>
          <w:sz w:val="28"/>
          <w:szCs w:val="28"/>
        </w:rPr>
        <w:lastRenderedPageBreak/>
        <w:t xml:space="preserve">- Ông Đào Văn Liệu </w:t>
      </w:r>
      <w:r w:rsidR="00043B28">
        <w:rPr>
          <w:rFonts w:ascii="Times New Roman" w:eastAsia="Times New Roman" w:hAnsi="Times New Roman" w:cs="Times New Roman"/>
          <w:color w:val="000000"/>
          <w:sz w:val="28"/>
          <w:szCs w:val="28"/>
        </w:rPr>
        <w:t>-</w:t>
      </w:r>
      <w:r w:rsidRPr="003950B5">
        <w:rPr>
          <w:rFonts w:ascii="Times New Roman" w:eastAsia="Times New Roman" w:hAnsi="Times New Roman" w:cs="Times New Roman"/>
          <w:color w:val="000000"/>
          <w:sz w:val="28"/>
          <w:szCs w:val="28"/>
        </w:rPr>
        <w:t xml:space="preserve"> Chủ tịch Hội đồng trường-Tổ trưởng tổ KHTN.</w:t>
      </w:r>
    </w:p>
    <w:p w:rsidR="00F857C9" w:rsidRPr="003950B5" w:rsidRDefault="00F857C9" w:rsidP="003950B5">
      <w:pPr>
        <w:spacing w:after="0" w:line="360" w:lineRule="auto"/>
        <w:jc w:val="both"/>
        <w:textAlignment w:val="baseline"/>
        <w:rPr>
          <w:rFonts w:ascii="Times New Roman" w:eastAsia="Times New Roman" w:hAnsi="Times New Roman" w:cs="Times New Roman"/>
          <w:color w:val="000000"/>
          <w:sz w:val="28"/>
          <w:szCs w:val="28"/>
        </w:rPr>
      </w:pPr>
      <w:r w:rsidRPr="003950B5">
        <w:rPr>
          <w:rFonts w:ascii="Times New Roman" w:eastAsia="Times New Roman" w:hAnsi="Times New Roman" w:cs="Times New Roman"/>
          <w:color w:val="000000"/>
          <w:sz w:val="28"/>
          <w:szCs w:val="28"/>
        </w:rPr>
        <w:t xml:space="preserve">- Bà Nguyễn Thị Lụa </w:t>
      </w:r>
      <w:r w:rsidR="00043B28">
        <w:rPr>
          <w:rFonts w:ascii="Times New Roman" w:eastAsia="Times New Roman" w:hAnsi="Times New Roman" w:cs="Times New Roman"/>
          <w:color w:val="000000"/>
          <w:sz w:val="28"/>
          <w:szCs w:val="28"/>
        </w:rPr>
        <w:t>-</w:t>
      </w:r>
      <w:r w:rsidRPr="003950B5">
        <w:rPr>
          <w:rFonts w:ascii="Times New Roman" w:eastAsia="Times New Roman" w:hAnsi="Times New Roman" w:cs="Times New Roman"/>
          <w:color w:val="000000"/>
          <w:sz w:val="28"/>
          <w:szCs w:val="28"/>
        </w:rPr>
        <w:t xml:space="preserve"> Chủ tịch Công đoàn trường.</w:t>
      </w:r>
    </w:p>
    <w:p w:rsidR="00F857C9" w:rsidRPr="003950B5" w:rsidRDefault="00F857C9" w:rsidP="003950B5">
      <w:pPr>
        <w:spacing w:after="0" w:line="360" w:lineRule="auto"/>
        <w:jc w:val="both"/>
        <w:textAlignment w:val="baseline"/>
        <w:rPr>
          <w:rFonts w:ascii="Times New Roman" w:eastAsia="Times New Roman" w:hAnsi="Times New Roman" w:cs="Times New Roman"/>
          <w:color w:val="000000"/>
          <w:sz w:val="28"/>
          <w:szCs w:val="28"/>
        </w:rPr>
      </w:pPr>
      <w:r w:rsidRPr="003950B5">
        <w:rPr>
          <w:rFonts w:ascii="Times New Roman" w:eastAsia="Times New Roman" w:hAnsi="Times New Roman" w:cs="Times New Roman"/>
          <w:color w:val="000000"/>
          <w:sz w:val="28"/>
          <w:szCs w:val="28"/>
        </w:rPr>
        <w:t xml:space="preserve">- Ông </w:t>
      </w:r>
      <w:r w:rsidR="00444297">
        <w:rPr>
          <w:rFonts w:ascii="Times New Roman" w:eastAsia="Times New Roman" w:hAnsi="Times New Roman" w:cs="Times New Roman"/>
          <w:color w:val="000000"/>
          <w:sz w:val="28"/>
          <w:szCs w:val="28"/>
        </w:rPr>
        <w:t>Chu Đức Trung</w:t>
      </w:r>
      <w:r w:rsidRPr="003950B5">
        <w:rPr>
          <w:rFonts w:ascii="Times New Roman" w:eastAsia="Times New Roman" w:hAnsi="Times New Roman" w:cs="Times New Roman"/>
          <w:color w:val="000000"/>
          <w:sz w:val="28"/>
          <w:szCs w:val="28"/>
        </w:rPr>
        <w:t xml:space="preserve"> </w:t>
      </w:r>
      <w:r w:rsidR="00043B28">
        <w:rPr>
          <w:rFonts w:ascii="Times New Roman" w:eastAsia="Times New Roman" w:hAnsi="Times New Roman" w:cs="Times New Roman"/>
          <w:color w:val="000000"/>
          <w:sz w:val="28"/>
          <w:szCs w:val="28"/>
        </w:rPr>
        <w:t>-</w:t>
      </w:r>
      <w:r w:rsidRPr="003950B5">
        <w:rPr>
          <w:rFonts w:ascii="Times New Roman" w:eastAsia="Times New Roman" w:hAnsi="Times New Roman" w:cs="Times New Roman"/>
          <w:color w:val="000000"/>
          <w:sz w:val="28"/>
          <w:szCs w:val="28"/>
        </w:rPr>
        <w:t xml:space="preserve"> Trưởng ban thanh tra nhân dân.</w:t>
      </w:r>
    </w:p>
    <w:p w:rsidR="00F857C9" w:rsidRPr="003950B5" w:rsidRDefault="00F857C9" w:rsidP="003950B5">
      <w:pPr>
        <w:spacing w:after="0" w:line="360" w:lineRule="auto"/>
        <w:jc w:val="both"/>
        <w:textAlignment w:val="baseline"/>
        <w:rPr>
          <w:rFonts w:ascii="Times New Roman" w:eastAsia="Times New Roman" w:hAnsi="Times New Roman" w:cs="Times New Roman"/>
          <w:color w:val="000000"/>
          <w:sz w:val="28"/>
          <w:szCs w:val="28"/>
        </w:rPr>
      </w:pPr>
      <w:r w:rsidRPr="003950B5">
        <w:rPr>
          <w:rFonts w:ascii="Times New Roman" w:eastAsia="Times New Roman" w:hAnsi="Times New Roman" w:cs="Times New Roman"/>
          <w:color w:val="000000"/>
          <w:sz w:val="28"/>
          <w:szCs w:val="28"/>
        </w:rPr>
        <w:t xml:space="preserve">- Bà </w:t>
      </w:r>
      <w:r w:rsidR="00772650" w:rsidRPr="003950B5">
        <w:rPr>
          <w:rFonts w:ascii="Times New Roman" w:eastAsia="Times New Roman" w:hAnsi="Times New Roman" w:cs="Times New Roman"/>
          <w:color w:val="000000"/>
          <w:sz w:val="28"/>
          <w:szCs w:val="28"/>
        </w:rPr>
        <w:t>Lê Thanh</w:t>
      </w:r>
      <w:r w:rsidR="00044F88">
        <w:rPr>
          <w:rFonts w:ascii="Times New Roman" w:eastAsia="Times New Roman" w:hAnsi="Times New Roman" w:cs="Times New Roman"/>
          <w:color w:val="000000"/>
          <w:sz w:val="28"/>
          <w:szCs w:val="28"/>
        </w:rPr>
        <w:t xml:space="preserve"> Nga </w:t>
      </w:r>
      <w:r w:rsidR="00043B28">
        <w:rPr>
          <w:rFonts w:ascii="Times New Roman" w:eastAsia="Times New Roman" w:hAnsi="Times New Roman" w:cs="Times New Roman"/>
          <w:color w:val="000000"/>
          <w:sz w:val="28"/>
          <w:szCs w:val="28"/>
        </w:rPr>
        <w:t>-</w:t>
      </w:r>
      <w:r w:rsidR="00044F88">
        <w:rPr>
          <w:rFonts w:ascii="Times New Roman" w:eastAsia="Times New Roman" w:hAnsi="Times New Roman" w:cs="Times New Roman"/>
          <w:color w:val="000000"/>
          <w:sz w:val="28"/>
          <w:szCs w:val="28"/>
        </w:rPr>
        <w:t xml:space="preserve"> </w:t>
      </w:r>
      <w:r w:rsidRPr="003950B5">
        <w:rPr>
          <w:rFonts w:ascii="Times New Roman" w:eastAsia="Times New Roman" w:hAnsi="Times New Roman" w:cs="Times New Roman"/>
          <w:color w:val="000000"/>
          <w:sz w:val="28"/>
          <w:szCs w:val="28"/>
        </w:rPr>
        <w:t xml:space="preserve">Tổ </w:t>
      </w:r>
      <w:r w:rsidR="00772650" w:rsidRPr="003950B5">
        <w:rPr>
          <w:rFonts w:ascii="Times New Roman" w:eastAsia="Times New Roman" w:hAnsi="Times New Roman" w:cs="Times New Roman"/>
          <w:color w:val="000000"/>
          <w:sz w:val="28"/>
          <w:szCs w:val="28"/>
        </w:rPr>
        <w:t>trưởng</w:t>
      </w:r>
      <w:r w:rsidRPr="003950B5">
        <w:rPr>
          <w:rFonts w:ascii="Times New Roman" w:eastAsia="Times New Roman" w:hAnsi="Times New Roman" w:cs="Times New Roman"/>
          <w:color w:val="000000"/>
          <w:sz w:val="28"/>
          <w:szCs w:val="28"/>
        </w:rPr>
        <w:t xml:space="preserve"> tổ xã hội</w:t>
      </w:r>
      <w:r w:rsidR="008228E3" w:rsidRPr="003950B5">
        <w:rPr>
          <w:rFonts w:ascii="Times New Roman" w:eastAsia="Times New Roman" w:hAnsi="Times New Roman" w:cs="Times New Roman"/>
          <w:color w:val="000000"/>
          <w:sz w:val="28"/>
          <w:szCs w:val="28"/>
        </w:rPr>
        <w:t>.</w:t>
      </w:r>
    </w:p>
    <w:p w:rsidR="00F857C9" w:rsidRPr="003950B5" w:rsidRDefault="00F857C9" w:rsidP="003950B5">
      <w:pPr>
        <w:spacing w:after="0" w:line="360" w:lineRule="auto"/>
        <w:jc w:val="both"/>
        <w:textAlignment w:val="baseline"/>
        <w:rPr>
          <w:rFonts w:ascii="Times New Roman" w:eastAsia="Times New Roman" w:hAnsi="Times New Roman" w:cs="Times New Roman"/>
          <w:color w:val="000000"/>
          <w:sz w:val="28"/>
          <w:szCs w:val="28"/>
        </w:rPr>
      </w:pPr>
      <w:r w:rsidRPr="003950B5">
        <w:rPr>
          <w:rFonts w:ascii="Times New Roman" w:eastAsia="Times New Roman" w:hAnsi="Times New Roman" w:cs="Times New Roman"/>
          <w:color w:val="000000"/>
          <w:sz w:val="28"/>
          <w:szCs w:val="28"/>
        </w:rPr>
        <w:t xml:space="preserve">- </w:t>
      </w:r>
      <w:r w:rsidR="008228E3" w:rsidRPr="003950B5">
        <w:rPr>
          <w:rFonts w:ascii="Times New Roman" w:eastAsia="Times New Roman" w:hAnsi="Times New Roman" w:cs="Times New Roman"/>
          <w:color w:val="000000"/>
          <w:sz w:val="28"/>
          <w:szCs w:val="28"/>
        </w:rPr>
        <w:t xml:space="preserve">Bà </w:t>
      </w:r>
      <w:r w:rsidR="00772650" w:rsidRPr="003950B5">
        <w:rPr>
          <w:rFonts w:ascii="Times New Roman" w:eastAsia="Times New Roman" w:hAnsi="Times New Roman" w:cs="Times New Roman"/>
          <w:color w:val="000000"/>
          <w:sz w:val="28"/>
          <w:szCs w:val="28"/>
        </w:rPr>
        <w:t>Nguyễn Văn Kiên</w:t>
      </w:r>
      <w:r w:rsidR="008228E3" w:rsidRPr="003950B5">
        <w:rPr>
          <w:rFonts w:ascii="Times New Roman" w:eastAsia="Times New Roman" w:hAnsi="Times New Roman" w:cs="Times New Roman"/>
          <w:color w:val="000000"/>
          <w:sz w:val="28"/>
          <w:szCs w:val="28"/>
        </w:rPr>
        <w:t xml:space="preserve"> </w:t>
      </w:r>
      <w:r w:rsidR="00043B28">
        <w:rPr>
          <w:rFonts w:ascii="Times New Roman" w:eastAsia="Times New Roman" w:hAnsi="Times New Roman" w:cs="Times New Roman"/>
          <w:color w:val="000000"/>
          <w:sz w:val="28"/>
          <w:szCs w:val="28"/>
        </w:rPr>
        <w:t>-</w:t>
      </w:r>
      <w:r w:rsidR="00A95390">
        <w:rPr>
          <w:rFonts w:ascii="Times New Roman" w:eastAsia="Times New Roman" w:hAnsi="Times New Roman" w:cs="Times New Roman"/>
          <w:color w:val="000000"/>
          <w:sz w:val="28"/>
          <w:szCs w:val="28"/>
        </w:rPr>
        <w:t xml:space="preserve"> </w:t>
      </w:r>
      <w:r w:rsidR="008228E3" w:rsidRPr="003950B5">
        <w:rPr>
          <w:rFonts w:ascii="Times New Roman" w:eastAsia="Times New Roman" w:hAnsi="Times New Roman" w:cs="Times New Roman"/>
          <w:color w:val="000000"/>
          <w:sz w:val="28"/>
          <w:szCs w:val="28"/>
        </w:rPr>
        <w:t xml:space="preserve">Bí </w:t>
      </w:r>
      <w:proofErr w:type="gramStart"/>
      <w:r w:rsidR="008228E3" w:rsidRPr="003950B5">
        <w:rPr>
          <w:rFonts w:ascii="Times New Roman" w:eastAsia="Times New Roman" w:hAnsi="Times New Roman" w:cs="Times New Roman"/>
          <w:color w:val="000000"/>
          <w:sz w:val="28"/>
          <w:szCs w:val="28"/>
        </w:rPr>
        <w:t>thư</w:t>
      </w:r>
      <w:proofErr w:type="gramEnd"/>
      <w:r w:rsidR="008228E3" w:rsidRPr="003950B5">
        <w:rPr>
          <w:rFonts w:ascii="Times New Roman" w:eastAsia="Times New Roman" w:hAnsi="Times New Roman" w:cs="Times New Roman"/>
          <w:color w:val="000000"/>
          <w:sz w:val="28"/>
          <w:szCs w:val="28"/>
        </w:rPr>
        <w:t xml:space="preserve"> đoàn trường.</w:t>
      </w:r>
    </w:p>
    <w:p w:rsidR="00C67E7A" w:rsidRDefault="00772650" w:rsidP="003950B5">
      <w:pPr>
        <w:spacing w:after="0" w:line="360" w:lineRule="auto"/>
        <w:jc w:val="both"/>
        <w:textAlignment w:val="baseline"/>
        <w:rPr>
          <w:rFonts w:ascii="Times New Roman" w:eastAsia="Times New Roman" w:hAnsi="Times New Roman" w:cs="Times New Roman"/>
          <w:color w:val="000000"/>
          <w:sz w:val="28"/>
          <w:szCs w:val="28"/>
        </w:rPr>
      </w:pPr>
      <w:proofErr w:type="gramStart"/>
      <w:r w:rsidRPr="003950B5">
        <w:rPr>
          <w:rFonts w:ascii="Times New Roman" w:eastAsia="Times New Roman" w:hAnsi="Times New Roman" w:cs="Times New Roman"/>
          <w:color w:val="000000"/>
          <w:sz w:val="28"/>
          <w:szCs w:val="28"/>
        </w:rPr>
        <w:t xml:space="preserve">- </w:t>
      </w:r>
      <w:r w:rsidR="00C67E7A">
        <w:rPr>
          <w:rFonts w:ascii="Times New Roman" w:eastAsia="Times New Roman" w:hAnsi="Times New Roman" w:cs="Times New Roman"/>
          <w:color w:val="000000"/>
          <w:sz w:val="28"/>
          <w:szCs w:val="28"/>
        </w:rPr>
        <w:t xml:space="preserve"> An</w:t>
      </w:r>
      <w:proofErr w:type="gramEnd"/>
      <w:r w:rsidR="00C67E7A">
        <w:rPr>
          <w:rFonts w:ascii="Times New Roman" w:eastAsia="Times New Roman" w:hAnsi="Times New Roman" w:cs="Times New Roman"/>
          <w:color w:val="000000"/>
          <w:sz w:val="28"/>
          <w:szCs w:val="28"/>
        </w:rPr>
        <w:t xml:space="preserve"> Đức Hạnh</w:t>
      </w:r>
      <w:r w:rsidR="00A95390">
        <w:rPr>
          <w:rFonts w:ascii="Times New Roman" w:eastAsia="Times New Roman" w:hAnsi="Times New Roman" w:cs="Times New Roman"/>
          <w:color w:val="000000"/>
          <w:sz w:val="28"/>
          <w:szCs w:val="28"/>
        </w:rPr>
        <w:t xml:space="preserve"> </w:t>
      </w:r>
      <w:r w:rsidR="00C67E7A">
        <w:rPr>
          <w:rFonts w:ascii="Times New Roman" w:eastAsia="Times New Roman" w:hAnsi="Times New Roman" w:cs="Times New Roman"/>
          <w:color w:val="000000"/>
          <w:sz w:val="28"/>
          <w:szCs w:val="28"/>
        </w:rPr>
        <w:t>- Bảo vệ</w:t>
      </w:r>
    </w:p>
    <w:p w:rsidR="008228E3" w:rsidRPr="003950B5" w:rsidRDefault="00C67E7A" w:rsidP="003950B5">
      <w:pPr>
        <w:spacing w:after="0" w:line="360" w:lineRule="auto"/>
        <w:jc w:val="both"/>
        <w:textAlignment w:val="baseline"/>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An</w:t>
      </w:r>
      <w:proofErr w:type="gramEnd"/>
      <w:r>
        <w:rPr>
          <w:rFonts w:ascii="Times New Roman" w:eastAsia="Times New Roman" w:hAnsi="Times New Roman" w:cs="Times New Roman"/>
          <w:color w:val="000000"/>
          <w:sz w:val="28"/>
          <w:szCs w:val="28"/>
        </w:rPr>
        <w:t xml:space="preserve"> Văn Thắng</w:t>
      </w:r>
      <w:r w:rsidR="00A9539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Bảo vệ</w:t>
      </w:r>
      <w:r w:rsidR="008228E3" w:rsidRPr="003950B5">
        <w:rPr>
          <w:rFonts w:ascii="Times New Roman" w:eastAsia="Times New Roman" w:hAnsi="Times New Roman" w:cs="Times New Roman"/>
          <w:color w:val="000000"/>
          <w:sz w:val="28"/>
          <w:szCs w:val="28"/>
        </w:rPr>
        <w:t>.</w:t>
      </w:r>
    </w:p>
    <w:p w:rsidR="00FC65A1" w:rsidRPr="003950B5" w:rsidRDefault="00FC65A1" w:rsidP="003950B5">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color w:val="000000"/>
          <w:sz w:val="28"/>
          <w:szCs w:val="28"/>
        </w:rPr>
        <w:t xml:space="preserve"> </w:t>
      </w:r>
      <w:r w:rsidR="008228E3" w:rsidRPr="003950B5">
        <w:rPr>
          <w:rFonts w:ascii="Times New Roman" w:eastAsia="Times New Roman" w:hAnsi="Times New Roman" w:cs="Times New Roman"/>
          <w:color w:val="000000"/>
          <w:sz w:val="28"/>
          <w:szCs w:val="28"/>
        </w:rPr>
        <w:t xml:space="preserve">      Tất cả các ông, bà trên c</w:t>
      </w:r>
      <w:r w:rsidRPr="003950B5">
        <w:rPr>
          <w:rFonts w:ascii="Times New Roman" w:eastAsia="Times New Roman" w:hAnsi="Times New Roman" w:cs="Times New Roman"/>
          <w:color w:val="000000"/>
          <w:sz w:val="28"/>
          <w:szCs w:val="28"/>
        </w:rPr>
        <w:t xml:space="preserve">ó trách nhiệm phối hợp chặt chẽ với Phó hiệu trưởng phụ trách CSVC kiểm tra an toàn cơ sở vật chất, trang thiết bị phòng cháy, chữa cháy để cùng đề xuất với </w:t>
      </w:r>
      <w:r w:rsidR="008228E3" w:rsidRPr="003950B5">
        <w:rPr>
          <w:rFonts w:ascii="Times New Roman" w:eastAsia="Times New Roman" w:hAnsi="Times New Roman" w:cs="Times New Roman"/>
          <w:color w:val="000000"/>
          <w:sz w:val="28"/>
          <w:szCs w:val="28"/>
        </w:rPr>
        <w:t>hiệu trưởng</w:t>
      </w:r>
      <w:r w:rsidRPr="003950B5">
        <w:rPr>
          <w:rFonts w:ascii="Times New Roman" w:eastAsia="Times New Roman" w:hAnsi="Times New Roman" w:cs="Times New Roman"/>
          <w:color w:val="000000"/>
          <w:sz w:val="28"/>
          <w:szCs w:val="28"/>
        </w:rPr>
        <w:t xml:space="preserve"> trong việc xây dựng các biện pháp và đầu tư CSVC và các trang thiết bị phòng chống cháy nổ. Cùng với chuyên môn nhà trường, tổ chức biên soạn đề cương, tuyên truyền nâng cao </w:t>
      </w:r>
      <w:r w:rsidR="009A74CC" w:rsidRPr="003950B5">
        <w:rPr>
          <w:rFonts w:ascii="Times New Roman" w:eastAsia="Times New Roman" w:hAnsi="Times New Roman" w:cs="Times New Roman"/>
          <w:color w:val="000000"/>
          <w:sz w:val="28"/>
          <w:szCs w:val="28"/>
        </w:rPr>
        <w:t>“</w:t>
      </w:r>
      <w:r w:rsidRPr="003950B5">
        <w:rPr>
          <w:rFonts w:ascii="Times New Roman" w:eastAsia="Times New Roman" w:hAnsi="Times New Roman" w:cs="Times New Roman"/>
          <w:bCs/>
          <w:i/>
          <w:iCs/>
          <w:color w:val="000000"/>
          <w:sz w:val="28"/>
          <w:szCs w:val="28"/>
        </w:rPr>
        <w:t>nhận thức</w:t>
      </w:r>
      <w:r w:rsidR="009A74CC" w:rsidRPr="003950B5">
        <w:rPr>
          <w:rFonts w:ascii="Times New Roman" w:eastAsia="Times New Roman" w:hAnsi="Times New Roman" w:cs="Times New Roman"/>
          <w:bCs/>
          <w:i/>
          <w:iCs/>
          <w:color w:val="000000"/>
          <w:sz w:val="28"/>
          <w:szCs w:val="28"/>
        </w:rPr>
        <w:t>”</w:t>
      </w:r>
      <w:r w:rsidRPr="003950B5">
        <w:rPr>
          <w:rFonts w:ascii="Times New Roman" w:eastAsia="Times New Roman" w:hAnsi="Times New Roman" w:cs="Times New Roman"/>
          <w:color w:val="000000"/>
          <w:sz w:val="28"/>
          <w:szCs w:val="28"/>
        </w:rPr>
        <w:t> và </w:t>
      </w:r>
      <w:r w:rsidR="009A74CC" w:rsidRPr="003950B5">
        <w:rPr>
          <w:rFonts w:ascii="Times New Roman" w:eastAsia="Times New Roman" w:hAnsi="Times New Roman" w:cs="Times New Roman"/>
          <w:color w:val="000000"/>
          <w:sz w:val="28"/>
          <w:szCs w:val="28"/>
        </w:rPr>
        <w:t>“</w:t>
      </w:r>
      <w:r w:rsidRPr="003950B5">
        <w:rPr>
          <w:rFonts w:ascii="Times New Roman" w:eastAsia="Times New Roman" w:hAnsi="Times New Roman" w:cs="Times New Roman"/>
          <w:bCs/>
          <w:i/>
          <w:iCs/>
          <w:color w:val="000000"/>
          <w:sz w:val="28"/>
          <w:szCs w:val="28"/>
        </w:rPr>
        <w:t>kỹ</w:t>
      </w:r>
      <w:r w:rsidRPr="003950B5">
        <w:rPr>
          <w:rFonts w:ascii="Times New Roman" w:eastAsia="Times New Roman" w:hAnsi="Times New Roman" w:cs="Times New Roman"/>
          <w:b/>
          <w:bCs/>
          <w:i/>
          <w:iCs/>
          <w:color w:val="000000"/>
          <w:sz w:val="28"/>
          <w:szCs w:val="28"/>
        </w:rPr>
        <w:t xml:space="preserve"> </w:t>
      </w:r>
      <w:r w:rsidRPr="003950B5">
        <w:rPr>
          <w:rFonts w:ascii="Times New Roman" w:eastAsia="Times New Roman" w:hAnsi="Times New Roman" w:cs="Times New Roman"/>
          <w:bCs/>
          <w:i/>
          <w:iCs/>
          <w:color w:val="000000"/>
          <w:sz w:val="28"/>
          <w:szCs w:val="28"/>
        </w:rPr>
        <w:t>năng</w:t>
      </w:r>
      <w:r w:rsidR="009A74CC" w:rsidRPr="003950B5">
        <w:rPr>
          <w:rFonts w:ascii="Times New Roman" w:eastAsia="Times New Roman" w:hAnsi="Times New Roman" w:cs="Times New Roman"/>
          <w:bCs/>
          <w:i/>
          <w:iCs/>
          <w:color w:val="000000"/>
          <w:sz w:val="28"/>
          <w:szCs w:val="28"/>
        </w:rPr>
        <w:t>”</w:t>
      </w:r>
      <w:r w:rsidRPr="003950B5">
        <w:rPr>
          <w:rFonts w:ascii="Times New Roman" w:eastAsia="Times New Roman" w:hAnsi="Times New Roman" w:cs="Times New Roman"/>
          <w:color w:val="000000"/>
          <w:sz w:val="28"/>
          <w:szCs w:val="28"/>
        </w:rPr>
        <w:t> phòng, chống cháy nổ cho học sinh trong các hoạt động ngoại khóa</w:t>
      </w:r>
      <w:r w:rsidR="009E44DD" w:rsidRPr="003950B5">
        <w:rPr>
          <w:rFonts w:ascii="Times New Roman" w:eastAsia="Times New Roman" w:hAnsi="Times New Roman" w:cs="Times New Roman"/>
          <w:color w:val="000000"/>
          <w:sz w:val="28"/>
          <w:szCs w:val="28"/>
        </w:rPr>
        <w:t>.</w:t>
      </w:r>
    </w:p>
    <w:p w:rsidR="007F6F17" w:rsidRPr="003950B5" w:rsidRDefault="00DE520B" w:rsidP="003950B5">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b/>
          <w:color w:val="000000"/>
          <w:sz w:val="28"/>
          <w:szCs w:val="28"/>
        </w:rPr>
        <w:t>4. Đối với nhân viên bảo vệ:</w:t>
      </w:r>
      <w:r w:rsidR="00FC65A1" w:rsidRPr="003950B5">
        <w:rPr>
          <w:rFonts w:ascii="Times New Roman" w:eastAsia="Times New Roman" w:hAnsi="Times New Roman" w:cs="Times New Roman"/>
          <w:color w:val="000000"/>
          <w:sz w:val="28"/>
          <w:szCs w:val="28"/>
        </w:rPr>
        <w:t xml:space="preserve"> có trách nhiệm thường xuyên kiểm tra độ an toàn c</w:t>
      </w:r>
      <w:r w:rsidRPr="003950B5">
        <w:rPr>
          <w:rFonts w:ascii="Times New Roman" w:eastAsia="Times New Roman" w:hAnsi="Times New Roman" w:cs="Times New Roman"/>
          <w:color w:val="000000"/>
          <w:sz w:val="28"/>
          <w:szCs w:val="28"/>
        </w:rPr>
        <w:t>ơ</w:t>
      </w:r>
      <w:r w:rsidR="00FC65A1" w:rsidRPr="003950B5">
        <w:rPr>
          <w:rFonts w:ascii="Times New Roman" w:eastAsia="Times New Roman" w:hAnsi="Times New Roman" w:cs="Times New Roman"/>
          <w:color w:val="000000"/>
          <w:sz w:val="28"/>
          <w:szCs w:val="28"/>
        </w:rPr>
        <w:t xml:space="preserve"> sở vật chất, trang thiết bị phòng cháy, chữa cháy, duy trì chế độ trực nghiêm túc, báo cáo kịp thời khi có sự cố, kiến nghị với hiệu trưởng những trường hợp không an toàn của cơ sở vật chất có nguy cơ cháy nổ để có biện pháp khắc phục kịp thời. Báo cáo khẩn cấp cho thủ trưởng đơn vị và cơ quan chức năng khi có hiện tượng cháy nổ trong đơn vị.</w:t>
      </w:r>
    </w:p>
    <w:p w:rsidR="00FC65A1" w:rsidRPr="003950B5" w:rsidRDefault="00DE520B" w:rsidP="003950B5">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b/>
          <w:bCs/>
          <w:color w:val="000000"/>
          <w:sz w:val="28"/>
          <w:szCs w:val="28"/>
        </w:rPr>
        <w:t>5.</w:t>
      </w:r>
      <w:r w:rsidR="00FC65A1" w:rsidRPr="003950B5">
        <w:rPr>
          <w:rFonts w:ascii="Times New Roman" w:eastAsia="Times New Roman" w:hAnsi="Times New Roman" w:cs="Times New Roman"/>
          <w:b/>
          <w:bCs/>
          <w:color w:val="000000"/>
          <w:sz w:val="28"/>
          <w:szCs w:val="28"/>
        </w:rPr>
        <w:t xml:space="preserve"> Đối với nhân viên văn phòng:</w:t>
      </w:r>
      <w:r w:rsidR="00FC65A1" w:rsidRPr="003950B5">
        <w:rPr>
          <w:rFonts w:ascii="Times New Roman" w:eastAsia="Times New Roman" w:hAnsi="Times New Roman" w:cs="Times New Roman"/>
          <w:color w:val="000000"/>
          <w:sz w:val="28"/>
          <w:szCs w:val="28"/>
        </w:rPr>
        <w:t> Thực hiện nghiêm túc chế độ an toàn trong công tác phòng chống cháy nổ như việc sử dụng tiết kiệm điện, khi có hiện tượng chập điện… báo ngay cho người trực lãnh đạo và cơ quan chức năng xử lý kịp thời…</w:t>
      </w:r>
    </w:p>
    <w:p w:rsidR="00FC65A1" w:rsidRPr="003950B5" w:rsidRDefault="00DE520B" w:rsidP="003950B5">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b/>
          <w:bCs/>
          <w:color w:val="000000"/>
          <w:sz w:val="28"/>
          <w:szCs w:val="28"/>
        </w:rPr>
        <w:t>6.</w:t>
      </w:r>
      <w:r w:rsidR="00FC65A1" w:rsidRPr="003950B5">
        <w:rPr>
          <w:rFonts w:ascii="Times New Roman" w:eastAsia="Times New Roman" w:hAnsi="Times New Roman" w:cs="Times New Roman"/>
          <w:b/>
          <w:bCs/>
          <w:color w:val="000000"/>
          <w:sz w:val="28"/>
          <w:szCs w:val="28"/>
        </w:rPr>
        <w:t xml:space="preserve"> Đối với giáo viên:</w:t>
      </w:r>
      <w:r w:rsidR="00FC65A1" w:rsidRPr="003950B5">
        <w:rPr>
          <w:rFonts w:ascii="Times New Roman" w:eastAsia="Times New Roman" w:hAnsi="Times New Roman" w:cs="Times New Roman"/>
          <w:color w:val="000000"/>
          <w:sz w:val="28"/>
          <w:szCs w:val="28"/>
        </w:rPr>
        <w:t> Thực hiện nghiêm túc sự chỉ đạo của Ban giám hiệu và Tổng phụ trách đội về công tác giáo dục nâng cao nhận thức, kỹ năng phòng chống cháy nổ trong nhà trường, nhắc nhở học sinh thực hiện tốt chế độ trực nhật vệ sinh phòng học, cách sử dụng điện an toàn, thực hiện tốt việc giáo dục tích hợp phòng cháy, chữa cháy đối với học sinh.</w:t>
      </w:r>
    </w:p>
    <w:p w:rsidR="00FC65A1" w:rsidRPr="003950B5" w:rsidRDefault="00DE520B" w:rsidP="003950B5">
      <w:pPr>
        <w:spacing w:after="0" w:line="360" w:lineRule="auto"/>
        <w:jc w:val="both"/>
        <w:textAlignment w:val="baseline"/>
        <w:rPr>
          <w:rFonts w:ascii="Arial" w:eastAsia="Times New Roman" w:hAnsi="Arial" w:cs="Arial"/>
          <w:color w:val="000000"/>
          <w:sz w:val="28"/>
          <w:szCs w:val="28"/>
        </w:rPr>
      </w:pPr>
      <w:r w:rsidRPr="003950B5">
        <w:rPr>
          <w:rFonts w:ascii="Times New Roman" w:eastAsia="Times New Roman" w:hAnsi="Times New Roman" w:cs="Times New Roman"/>
          <w:color w:val="000000"/>
          <w:sz w:val="28"/>
          <w:szCs w:val="28"/>
        </w:rPr>
        <w:lastRenderedPageBreak/>
        <w:t xml:space="preserve">       </w:t>
      </w:r>
      <w:r w:rsidR="00FC65A1" w:rsidRPr="003950B5">
        <w:rPr>
          <w:rFonts w:ascii="Times New Roman" w:eastAsia="Times New Roman" w:hAnsi="Times New Roman" w:cs="Times New Roman"/>
          <w:color w:val="000000"/>
          <w:sz w:val="28"/>
          <w:szCs w:val="28"/>
        </w:rPr>
        <w:t xml:space="preserve">Trên đây là kế hoạch thực hiện công tác phòng cháy chữa cháy năm </w:t>
      </w:r>
      <w:r w:rsidRPr="003950B5">
        <w:rPr>
          <w:rFonts w:ascii="Times New Roman" w:eastAsia="Times New Roman" w:hAnsi="Times New Roman" w:cs="Times New Roman"/>
          <w:color w:val="000000"/>
          <w:sz w:val="28"/>
          <w:szCs w:val="28"/>
        </w:rPr>
        <w:t xml:space="preserve">học </w:t>
      </w:r>
      <w:r w:rsidR="00FC65A1" w:rsidRPr="003950B5">
        <w:rPr>
          <w:rFonts w:ascii="Times New Roman" w:eastAsia="Times New Roman" w:hAnsi="Times New Roman" w:cs="Times New Roman"/>
          <w:color w:val="000000"/>
          <w:sz w:val="28"/>
          <w:szCs w:val="28"/>
        </w:rPr>
        <w:t>20</w:t>
      </w:r>
      <w:r w:rsidR="00444297">
        <w:rPr>
          <w:rFonts w:ascii="Times New Roman" w:eastAsia="Times New Roman" w:hAnsi="Times New Roman" w:cs="Times New Roman"/>
          <w:color w:val="000000"/>
          <w:sz w:val="28"/>
          <w:szCs w:val="28"/>
        </w:rPr>
        <w:t>2</w:t>
      </w:r>
      <w:r w:rsidR="000C133D">
        <w:rPr>
          <w:rFonts w:ascii="Times New Roman" w:eastAsia="Times New Roman" w:hAnsi="Times New Roman" w:cs="Times New Roman"/>
          <w:color w:val="000000"/>
          <w:sz w:val="28"/>
          <w:szCs w:val="28"/>
        </w:rPr>
        <w:t>1</w:t>
      </w:r>
      <w:r w:rsidR="00FC65A1" w:rsidRPr="003950B5">
        <w:rPr>
          <w:rFonts w:ascii="Times New Roman" w:eastAsia="Times New Roman" w:hAnsi="Times New Roman" w:cs="Times New Roman"/>
          <w:color w:val="000000"/>
          <w:sz w:val="28"/>
          <w:szCs w:val="28"/>
        </w:rPr>
        <w:t>- 20</w:t>
      </w:r>
      <w:r w:rsidR="00444297">
        <w:rPr>
          <w:rFonts w:ascii="Times New Roman" w:eastAsia="Times New Roman" w:hAnsi="Times New Roman" w:cs="Times New Roman"/>
          <w:color w:val="000000"/>
          <w:sz w:val="28"/>
          <w:szCs w:val="28"/>
        </w:rPr>
        <w:t>2</w:t>
      </w:r>
      <w:r w:rsidR="000C133D">
        <w:rPr>
          <w:rFonts w:ascii="Times New Roman" w:eastAsia="Times New Roman" w:hAnsi="Times New Roman" w:cs="Times New Roman"/>
          <w:color w:val="000000"/>
          <w:sz w:val="28"/>
          <w:szCs w:val="28"/>
        </w:rPr>
        <w:t>2</w:t>
      </w:r>
      <w:r w:rsidR="00FC65A1" w:rsidRPr="003950B5">
        <w:rPr>
          <w:rFonts w:ascii="Times New Roman" w:eastAsia="Times New Roman" w:hAnsi="Times New Roman" w:cs="Times New Roman"/>
          <w:color w:val="000000"/>
          <w:sz w:val="28"/>
          <w:szCs w:val="28"/>
        </w:rPr>
        <w:t xml:space="preserve"> đề nghị cán bộ, giáo viên, nhân viên, học sinh thực hiện nghiêm túc kế hoạch này.</w:t>
      </w:r>
    </w:p>
    <w:tbl>
      <w:tblPr>
        <w:tblW w:w="9143" w:type="dxa"/>
        <w:tblInd w:w="108" w:type="dxa"/>
        <w:tblLayout w:type="fixed"/>
        <w:tblLook w:val="0000" w:firstRow="0" w:lastRow="0" w:firstColumn="0" w:lastColumn="0" w:noHBand="0" w:noVBand="0"/>
      </w:tblPr>
      <w:tblGrid>
        <w:gridCol w:w="4663"/>
        <w:gridCol w:w="4480"/>
      </w:tblGrid>
      <w:tr w:rsidR="00882734" w:rsidRPr="00882734" w:rsidTr="005E6183">
        <w:trPr>
          <w:trHeight w:val="1874"/>
        </w:trPr>
        <w:tc>
          <w:tcPr>
            <w:tcW w:w="4663" w:type="dxa"/>
          </w:tcPr>
          <w:p w:rsidR="00882734" w:rsidRPr="00882734" w:rsidRDefault="00882734" w:rsidP="005E6183">
            <w:pPr>
              <w:spacing w:after="0"/>
              <w:rPr>
                <w:rFonts w:ascii="Times New Roman" w:hAnsi="Times New Roman" w:cs="Times New Roman"/>
                <w:b/>
                <w:bCs/>
                <w:i/>
                <w:iCs/>
                <w:sz w:val="24"/>
                <w:lang w:val="vi-VN"/>
              </w:rPr>
            </w:pPr>
            <w:r w:rsidRPr="00882734">
              <w:rPr>
                <w:rFonts w:ascii="Times New Roman" w:hAnsi="Times New Roman" w:cs="Times New Roman"/>
                <w:b/>
                <w:bCs/>
                <w:i/>
                <w:iCs/>
                <w:sz w:val="24"/>
                <w:lang w:val="vi-VN"/>
              </w:rPr>
              <w:t>Nơi nhận:</w:t>
            </w:r>
          </w:p>
          <w:p w:rsidR="00882734" w:rsidRPr="00882734" w:rsidRDefault="00882734" w:rsidP="005E6183">
            <w:pPr>
              <w:spacing w:after="0"/>
              <w:rPr>
                <w:rFonts w:ascii="Times New Roman" w:hAnsi="Times New Roman" w:cs="Times New Roman"/>
                <w:szCs w:val="28"/>
              </w:rPr>
            </w:pPr>
            <w:r w:rsidRPr="00882734">
              <w:rPr>
                <w:rFonts w:ascii="Times New Roman" w:hAnsi="Times New Roman" w:cs="Times New Roman"/>
              </w:rPr>
              <w:t>- Lưu: VT.</w:t>
            </w:r>
          </w:p>
        </w:tc>
        <w:tc>
          <w:tcPr>
            <w:tcW w:w="4480" w:type="dxa"/>
          </w:tcPr>
          <w:p w:rsidR="00882734" w:rsidRPr="00882734" w:rsidRDefault="00882734" w:rsidP="005E6183">
            <w:pPr>
              <w:keepNext/>
              <w:spacing w:after="0" w:line="400" w:lineRule="exact"/>
              <w:ind w:left="720" w:firstLine="709"/>
              <w:outlineLvl w:val="0"/>
              <w:rPr>
                <w:rFonts w:ascii="Times New Roman" w:hAnsi="Times New Roman" w:cs="Times New Roman"/>
                <w:b/>
                <w:bCs/>
                <w:sz w:val="28"/>
                <w:szCs w:val="28"/>
              </w:rPr>
            </w:pPr>
            <w:r w:rsidRPr="00882734">
              <w:rPr>
                <w:rFonts w:ascii="Times New Roman" w:hAnsi="Times New Roman" w:cs="Times New Roman"/>
                <w:b/>
                <w:bCs/>
                <w:sz w:val="28"/>
                <w:szCs w:val="28"/>
              </w:rPr>
              <w:t>HIỆU TRƯỞNG</w:t>
            </w:r>
          </w:p>
          <w:p w:rsidR="00882734" w:rsidRPr="00882734" w:rsidRDefault="00882734" w:rsidP="005E6183">
            <w:pPr>
              <w:spacing w:after="0" w:line="400" w:lineRule="exact"/>
              <w:ind w:left="720" w:firstLine="709"/>
              <w:rPr>
                <w:rFonts w:ascii="Times New Roman" w:hAnsi="Times New Roman" w:cs="Times New Roman"/>
                <w:b/>
                <w:bCs/>
                <w:sz w:val="28"/>
                <w:szCs w:val="28"/>
              </w:rPr>
            </w:pPr>
          </w:p>
          <w:p w:rsidR="00882734" w:rsidRPr="00882734" w:rsidRDefault="00882734" w:rsidP="005E6183">
            <w:pPr>
              <w:keepNext/>
              <w:spacing w:after="0" w:line="400" w:lineRule="exact"/>
              <w:ind w:left="720" w:firstLine="709"/>
              <w:outlineLvl w:val="0"/>
              <w:rPr>
                <w:rFonts w:ascii="Times New Roman" w:hAnsi="Times New Roman" w:cs="Times New Roman"/>
                <w:b/>
                <w:bCs/>
                <w:sz w:val="28"/>
                <w:szCs w:val="28"/>
              </w:rPr>
            </w:pPr>
          </w:p>
          <w:p w:rsidR="00882734" w:rsidRPr="00882734" w:rsidRDefault="00882734" w:rsidP="005E6183">
            <w:pPr>
              <w:keepNext/>
              <w:spacing w:after="0" w:line="400" w:lineRule="exact"/>
              <w:ind w:left="720" w:firstLine="709"/>
              <w:outlineLvl w:val="0"/>
              <w:rPr>
                <w:rFonts w:ascii="Times New Roman" w:hAnsi="Times New Roman" w:cs="Times New Roman"/>
                <w:b/>
                <w:bCs/>
                <w:sz w:val="28"/>
                <w:szCs w:val="28"/>
              </w:rPr>
            </w:pPr>
          </w:p>
          <w:p w:rsidR="00882734" w:rsidRPr="00882734" w:rsidRDefault="00882734" w:rsidP="005E6183">
            <w:pPr>
              <w:keepNext/>
              <w:spacing w:after="0" w:line="400" w:lineRule="exact"/>
              <w:ind w:left="720" w:firstLine="709"/>
              <w:outlineLvl w:val="0"/>
              <w:rPr>
                <w:rFonts w:ascii="Times New Roman" w:hAnsi="Times New Roman" w:cs="Times New Roman"/>
                <w:b/>
                <w:bCs/>
                <w:sz w:val="28"/>
                <w:szCs w:val="28"/>
              </w:rPr>
            </w:pPr>
          </w:p>
          <w:p w:rsidR="00882734" w:rsidRPr="00882734" w:rsidRDefault="00882734" w:rsidP="005E6183">
            <w:pPr>
              <w:keepNext/>
              <w:spacing w:after="0" w:line="400" w:lineRule="exact"/>
              <w:ind w:left="720" w:firstLine="709"/>
              <w:outlineLvl w:val="0"/>
              <w:rPr>
                <w:rFonts w:ascii="Times New Roman" w:hAnsi="Times New Roman" w:cs="Times New Roman"/>
                <w:b/>
                <w:bCs/>
                <w:sz w:val="28"/>
                <w:szCs w:val="28"/>
              </w:rPr>
            </w:pPr>
          </w:p>
          <w:p w:rsidR="00882734" w:rsidRPr="00882734" w:rsidRDefault="00882734" w:rsidP="005E6183">
            <w:pPr>
              <w:keepNext/>
              <w:spacing w:after="0" w:line="400" w:lineRule="exact"/>
              <w:ind w:left="720" w:firstLine="709"/>
              <w:outlineLvl w:val="0"/>
              <w:rPr>
                <w:rFonts w:ascii="Times New Roman" w:hAnsi="Times New Roman" w:cs="Times New Roman"/>
                <w:sz w:val="28"/>
                <w:szCs w:val="28"/>
              </w:rPr>
            </w:pPr>
            <w:r w:rsidRPr="00882734">
              <w:rPr>
                <w:rFonts w:ascii="Times New Roman" w:hAnsi="Times New Roman" w:cs="Times New Roman"/>
                <w:b/>
                <w:bCs/>
                <w:sz w:val="28"/>
                <w:szCs w:val="28"/>
              </w:rPr>
              <w:t>Nguyễn Thị Hải</w:t>
            </w:r>
          </w:p>
        </w:tc>
      </w:tr>
    </w:tbl>
    <w:p w:rsidR="00F46FF3" w:rsidRPr="003950B5" w:rsidRDefault="00F46FF3" w:rsidP="003950B5">
      <w:pPr>
        <w:spacing w:after="0" w:line="360" w:lineRule="auto"/>
        <w:jc w:val="both"/>
        <w:textAlignment w:val="baseline"/>
        <w:rPr>
          <w:rFonts w:ascii="Times New Roman" w:eastAsia="Times New Roman" w:hAnsi="Times New Roman" w:cs="Times New Roman"/>
          <w:color w:val="000000"/>
          <w:sz w:val="28"/>
          <w:szCs w:val="28"/>
        </w:rPr>
      </w:pPr>
    </w:p>
    <w:p w:rsidR="00F46FF3" w:rsidRPr="003950B5" w:rsidRDefault="00F46FF3" w:rsidP="003950B5">
      <w:pPr>
        <w:spacing w:after="0" w:line="360" w:lineRule="auto"/>
        <w:jc w:val="both"/>
        <w:textAlignment w:val="baseline"/>
        <w:rPr>
          <w:rFonts w:ascii="Times New Roman" w:eastAsia="Times New Roman" w:hAnsi="Times New Roman" w:cs="Times New Roman"/>
          <w:color w:val="000000"/>
          <w:sz w:val="28"/>
          <w:szCs w:val="28"/>
        </w:rPr>
      </w:pPr>
    </w:p>
    <w:p w:rsidR="00F46FF3" w:rsidRPr="003950B5" w:rsidRDefault="00F46FF3" w:rsidP="003950B5">
      <w:pPr>
        <w:spacing w:after="0" w:line="360" w:lineRule="auto"/>
        <w:jc w:val="center"/>
        <w:textAlignment w:val="baseline"/>
        <w:rPr>
          <w:rFonts w:ascii="Times New Roman" w:eastAsia="Times New Roman" w:hAnsi="Times New Roman" w:cs="Times New Roman"/>
          <w:b/>
          <w:color w:val="000000"/>
          <w:sz w:val="28"/>
          <w:szCs w:val="28"/>
        </w:rPr>
      </w:pPr>
    </w:p>
    <w:sectPr w:rsidR="00F46FF3" w:rsidRPr="003950B5" w:rsidSect="0044429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FC65A1"/>
    <w:rsid w:val="00007ECC"/>
    <w:rsid w:val="00043B28"/>
    <w:rsid w:val="00044F88"/>
    <w:rsid w:val="00060FB7"/>
    <w:rsid w:val="000A4D46"/>
    <w:rsid w:val="000C133D"/>
    <w:rsid w:val="001E0925"/>
    <w:rsid w:val="00215EDC"/>
    <w:rsid w:val="00217D72"/>
    <w:rsid w:val="003058AE"/>
    <w:rsid w:val="0035005C"/>
    <w:rsid w:val="003950B5"/>
    <w:rsid w:val="00402DE5"/>
    <w:rsid w:val="00406C04"/>
    <w:rsid w:val="004328DC"/>
    <w:rsid w:val="004425DB"/>
    <w:rsid w:val="00444297"/>
    <w:rsid w:val="00463E34"/>
    <w:rsid w:val="004A207C"/>
    <w:rsid w:val="004B663B"/>
    <w:rsid w:val="004C3B75"/>
    <w:rsid w:val="004C6E7F"/>
    <w:rsid w:val="00530597"/>
    <w:rsid w:val="00591956"/>
    <w:rsid w:val="005B4C8A"/>
    <w:rsid w:val="00613F55"/>
    <w:rsid w:val="00614531"/>
    <w:rsid w:val="00765B22"/>
    <w:rsid w:val="00772650"/>
    <w:rsid w:val="007F6F17"/>
    <w:rsid w:val="008228E3"/>
    <w:rsid w:val="00843A41"/>
    <w:rsid w:val="00856331"/>
    <w:rsid w:val="00875B62"/>
    <w:rsid w:val="00882734"/>
    <w:rsid w:val="008C1071"/>
    <w:rsid w:val="008C5775"/>
    <w:rsid w:val="008D5EE8"/>
    <w:rsid w:val="00952C50"/>
    <w:rsid w:val="00970051"/>
    <w:rsid w:val="009A74CC"/>
    <w:rsid w:val="009C7C0B"/>
    <w:rsid w:val="009E44DD"/>
    <w:rsid w:val="00A00B45"/>
    <w:rsid w:val="00A67BDB"/>
    <w:rsid w:val="00A709AA"/>
    <w:rsid w:val="00A95390"/>
    <w:rsid w:val="00A963A5"/>
    <w:rsid w:val="00B00320"/>
    <w:rsid w:val="00B26288"/>
    <w:rsid w:val="00B45E4B"/>
    <w:rsid w:val="00BD4305"/>
    <w:rsid w:val="00BD6DB1"/>
    <w:rsid w:val="00C471A6"/>
    <w:rsid w:val="00C67E7A"/>
    <w:rsid w:val="00CB2D59"/>
    <w:rsid w:val="00CD0C64"/>
    <w:rsid w:val="00D5416C"/>
    <w:rsid w:val="00DB22C7"/>
    <w:rsid w:val="00DE520B"/>
    <w:rsid w:val="00DF1040"/>
    <w:rsid w:val="00DF36C8"/>
    <w:rsid w:val="00E26CE9"/>
    <w:rsid w:val="00E470C1"/>
    <w:rsid w:val="00E95B2E"/>
    <w:rsid w:val="00F30CA2"/>
    <w:rsid w:val="00F46FF3"/>
    <w:rsid w:val="00F66FAC"/>
    <w:rsid w:val="00F857C9"/>
    <w:rsid w:val="00FC65A1"/>
    <w:rsid w:val="00FD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C7"/>
    <w:pPr>
      <w:ind w:left="720"/>
      <w:contextualSpacing/>
    </w:pPr>
  </w:style>
  <w:style w:type="table" w:styleId="TableGrid">
    <w:name w:val="Table Grid"/>
    <w:basedOn w:val="TableNormal"/>
    <w:uiPriority w:val="59"/>
    <w:rsid w:val="00F46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4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9903A-F479-4BC7-BA34-D56B7214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BNComputer</dc:creator>
  <cp:lastModifiedBy>Admin</cp:lastModifiedBy>
  <cp:revision>121</cp:revision>
  <cp:lastPrinted>2020-10-29T02:29:00Z</cp:lastPrinted>
  <dcterms:created xsi:type="dcterms:W3CDTF">2017-11-06T22:04:00Z</dcterms:created>
  <dcterms:modified xsi:type="dcterms:W3CDTF">2021-10-10T01:22:00Z</dcterms:modified>
</cp:coreProperties>
</file>